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7964" w14:textId="7EBA1738" w:rsidR="002234F6" w:rsidRPr="000A142D" w:rsidRDefault="00000000" w:rsidP="000A142D">
      <w:pPr>
        <w:shd w:val="clear" w:color="auto" w:fill="444444"/>
        <w:tabs>
          <w:tab w:val="center" w:pos="4513"/>
          <w:tab w:val="right" w:pos="9026"/>
        </w:tabs>
        <w:jc w:val="center"/>
      </w:pPr>
      <w:r>
        <w:rPr>
          <w:b/>
          <w:bCs/>
          <w:color w:val="FFFFFF"/>
          <w:sz w:val="26"/>
          <w:szCs w:val="26"/>
        </w:rPr>
        <w:t>研修テキスト（管理者用）</w:t>
      </w:r>
    </w:p>
    <w:p w14:paraId="4507C852" w14:textId="77777777" w:rsidR="002234F6" w:rsidRPr="000A142D" w:rsidRDefault="00000000" w:rsidP="000A142D">
      <w:pPr>
        <w:shd w:val="clear" w:color="auto" w:fill="676767"/>
        <w:jc w:val="center"/>
      </w:pPr>
      <w:r>
        <w:rPr>
          <w:b/>
          <w:bCs/>
          <w:color w:val="FFFFFF"/>
          <w:sz w:val="32"/>
          <w:szCs w:val="32"/>
        </w:rPr>
        <w:t>記録・報告・連絡</w:t>
      </w:r>
    </w:p>
    <w:p w14:paraId="569CC735" w14:textId="4419BDBF" w:rsidR="002234F6" w:rsidRPr="000A142D" w:rsidRDefault="00000000" w:rsidP="000A142D">
      <w:pPr>
        <w:shd w:val="clear" w:color="auto" w:fill="676767"/>
        <w:jc w:val="center"/>
      </w:pPr>
      <w:r>
        <w:rPr>
          <w:b/>
          <w:bCs/>
          <w:color w:val="FFFFFF"/>
          <w:sz w:val="21"/>
          <w:szCs w:val="21"/>
        </w:rPr>
        <w:t>対象：全職員　所要時間：約17分</w:t>
      </w:r>
    </w:p>
    <w:p w14:paraId="579318CA" w14:textId="77777777" w:rsidR="002234F6" w:rsidRPr="000A142D" w:rsidRDefault="002234F6">
      <w:pPr>
        <w:spacing w:before="60" w:after="60"/>
      </w:pPr>
    </w:p>
    <w:p w14:paraId="412AE3BC" w14:textId="77777777" w:rsidR="002234F6" w:rsidRPr="000A142D" w:rsidRDefault="00000000">
      <w:pPr>
        <w:shd w:val="clear" w:color="auto" w:fill="444444"/>
      </w:pPr>
      <w:r>
        <w:rPr>
          <w:b/>
          <w:bCs/>
          <w:color w:val="FFFFFF"/>
          <w:sz w:val="26"/>
          <w:szCs w:val="26"/>
        </w:rPr>
        <w:t>1. 研修の目的</w:t>
      </w:r>
    </w:p>
    <w:p w14:paraId="256F81C9" w14:textId="77777777" w:rsidR="002234F6" w:rsidRPr="000A142D" w:rsidRDefault="00000000">
      <w:pPr>
        <w:pBdr>
          <w:bottom w:val="single" w:sz="4" w:space="4" w:color="676767"/>
        </w:pBdr>
        <w:spacing w:before="160" w:after="80"/>
      </w:pPr>
      <w:r>
        <w:rPr>
          <w:b/>
          <w:bCs/>
          <w:color w:val="444444"/>
          <w:sz w:val="23"/>
          <w:szCs w:val="23"/>
        </w:rPr>
        <w:t xml:space="preserve">▍ </w:t>
      </w:r>
      <w:r>
        <w:rPr>
          <w:b/>
          <w:bCs/>
          <w:sz w:val="23"/>
          <w:szCs w:val="23"/>
        </w:rPr>
        <w:t>研修目標</w:t>
      </w:r>
    </w:p>
    <w:p w14:paraId="41D2B15E" w14:textId="77777777" w:rsidR="002234F6" w:rsidRPr="000A142D" w:rsidRDefault="00000000" w:rsidP="000A142D">
      <w:pPr>
        <w:pStyle w:val="a4"/>
        <w:numPr>
          <w:ilvl w:val="0"/>
          <w:numId w:val="5"/>
        </w:numPr>
        <w:spacing w:before="40" w:after="40"/>
      </w:pPr>
      <w:r>
        <w:rPr>
          <w:sz w:val="21"/>
          <w:szCs w:val="21"/>
        </w:rPr>
        <w:t>記録・報告・連絡の意義と法的根拠を理解する</w:t>
      </w:r>
    </w:p>
    <w:p w14:paraId="4AEB4993" w14:textId="77777777" w:rsidR="002234F6" w:rsidRPr="000A142D" w:rsidRDefault="00000000" w:rsidP="000A142D">
      <w:pPr>
        <w:pStyle w:val="a4"/>
        <w:numPr>
          <w:ilvl w:val="0"/>
          <w:numId w:val="5"/>
        </w:numPr>
        <w:spacing w:before="40" w:after="40"/>
      </w:pPr>
      <w:r>
        <w:rPr>
          <w:sz w:val="21"/>
          <w:szCs w:val="21"/>
        </w:rPr>
        <w:t>正しい記録の書き方（6つの基本原則）を身につける</w:t>
      </w:r>
    </w:p>
    <w:p w14:paraId="3F7271DB" w14:textId="77777777" w:rsidR="002234F6" w:rsidRPr="000A142D" w:rsidRDefault="00000000" w:rsidP="000A142D">
      <w:pPr>
        <w:pStyle w:val="a4"/>
        <w:numPr>
          <w:ilvl w:val="0"/>
          <w:numId w:val="5"/>
        </w:numPr>
        <w:spacing w:before="40" w:after="40"/>
      </w:pPr>
      <w:r>
        <w:rPr>
          <w:sz w:val="21"/>
          <w:szCs w:val="21"/>
        </w:rPr>
        <w:t>良い記録・悪い記録を比較し、改善のポイントを把握する</w:t>
      </w:r>
    </w:p>
    <w:p w14:paraId="2486B627" w14:textId="77777777" w:rsidR="002234F6" w:rsidRPr="000A142D" w:rsidRDefault="00000000" w:rsidP="000A142D">
      <w:pPr>
        <w:pStyle w:val="a4"/>
        <w:numPr>
          <w:ilvl w:val="0"/>
          <w:numId w:val="5"/>
        </w:numPr>
        <w:spacing w:before="40" w:after="40"/>
      </w:pPr>
      <w:r>
        <w:rPr>
          <w:sz w:val="21"/>
          <w:szCs w:val="21"/>
        </w:rPr>
        <w:t>SOAP形式を使って情報を論理的に整理できるようになる</w:t>
      </w:r>
    </w:p>
    <w:p w14:paraId="5F06B69B" w14:textId="77777777" w:rsidR="002234F6" w:rsidRPr="000A142D" w:rsidRDefault="00000000" w:rsidP="000A142D">
      <w:pPr>
        <w:pStyle w:val="a4"/>
        <w:numPr>
          <w:ilvl w:val="0"/>
          <w:numId w:val="5"/>
        </w:numPr>
        <w:spacing w:before="40" w:after="40"/>
      </w:pPr>
      <w:r>
        <w:rPr>
          <w:sz w:val="21"/>
          <w:szCs w:val="21"/>
        </w:rPr>
        <w:t>転倒・体調変化・ヒヤリハットの報告・連絡の優先順位を理解する</w:t>
      </w:r>
    </w:p>
    <w:p w14:paraId="1F983A3E" w14:textId="77777777" w:rsidR="002234F6" w:rsidRPr="000A142D" w:rsidRDefault="00000000" w:rsidP="000A142D">
      <w:pPr>
        <w:pStyle w:val="a4"/>
        <w:numPr>
          <w:ilvl w:val="0"/>
          <w:numId w:val="5"/>
        </w:numPr>
        <w:spacing w:before="40" w:after="40"/>
      </w:pPr>
      <w:r>
        <w:rPr>
          <w:sz w:val="21"/>
          <w:szCs w:val="21"/>
        </w:rPr>
        <w:t>自分の現場を振り返り、今日から実践できることを考える</w:t>
      </w:r>
    </w:p>
    <w:p w14:paraId="26911FD4" w14:textId="77777777" w:rsidR="00352974" w:rsidRPr="00352974" w:rsidRDefault="00352974" w:rsidP="00352974">
      <w:pPr>
        <w:spacing w:before="50" w:after="50"/>
        <w:rPr>
          <w:b/>
          <w:bCs/>
          <w:sz w:val="14"/>
          <w:szCs w:val="14"/>
        </w:rPr>
      </w:pPr>
    </w:p>
    <w:p w14:paraId="7F07C06E" w14:textId="77777777" w:rsidR="002234F6" w:rsidRPr="000A142D" w:rsidRDefault="00000000">
      <w:pPr>
        <w:shd w:val="clear" w:color="auto" w:fill="444444"/>
      </w:pPr>
      <w:r>
        <w:rPr>
          <w:b/>
          <w:bCs/>
          <w:color w:val="FFFFFF"/>
          <w:sz w:val="26"/>
          <w:szCs w:val="26"/>
        </w:rPr>
        <w:t>2. 記録・報告・連絡の役割と法的根拠</w:t>
      </w:r>
    </w:p>
    <w:p w14:paraId="676E4454" w14:textId="77777777" w:rsidR="002234F6" w:rsidRDefault="00000000">
      <w:pPr>
        <w:pBdr>
          <w:bottom w:val="single" w:sz="4" w:space="4" w:color="676767"/>
        </w:pBdr>
        <w:spacing w:before="160" w:after="80"/>
        <w:rPr>
          <w:b/>
          <w:bCs/>
          <w:sz w:val="23"/>
          <w:szCs w:val="23"/>
        </w:rPr>
      </w:pPr>
      <w:r>
        <w:rPr>
          <w:b/>
          <w:bCs/>
          <w:color w:val="444444"/>
          <w:sz w:val="23"/>
          <w:szCs w:val="23"/>
        </w:rPr>
        <w:t xml:space="preserve">▍ </w:t>
      </w:r>
      <w:r>
        <w:rPr>
          <w:b/>
          <w:bCs/>
          <w:sz w:val="23"/>
          <w:szCs w:val="23"/>
        </w:rPr>
        <w:t>記録の3つの役割</w:t>
      </w:r>
    </w:p>
    <w:p w14:paraId="7E3E36CD" w14:textId="77777777" w:rsidR="000A142D" w:rsidRDefault="000A142D" w:rsidP="000A142D">
      <w:pPr>
        <w:spacing w:before="50" w:after="50"/>
        <w:rPr>
          <w:b/>
          <w:bCs/>
          <w:sz w:val="14"/>
          <w:szCs w:val="14"/>
        </w:rPr>
      </w:pPr>
    </w:p>
    <w:tbl>
      <w:tblPr>
        <w:tblStyle w:val="ac"/>
        <w:tblW w:w="9736" w:type="dxa"/>
        <w:tblLook w:val="04A0" w:firstRow="1" w:lastRow="0" w:firstColumn="1" w:lastColumn="0" w:noHBand="0" w:noVBand="1"/>
      </w:tblPr>
      <w:tblGrid>
        <w:gridCol w:w="2263"/>
        <w:gridCol w:w="7473"/>
      </w:tblGrid>
      <w:tr w:rsidR="00391318" w:rsidRPr="00391318" w14:paraId="4CFCA362" w14:textId="77777777" w:rsidTr="00352974">
        <w:tc>
          <w:tcPr>
            <w:tcW w:w="2263" w:type="dxa"/>
            <w:shd w:val="clear" w:color="auto" w:fill="7F7F7F" w:themeFill="text1" w:themeFillTint="80"/>
          </w:tcPr>
          <w:p w14:paraId="20105689" w14:textId="23E53D3F" w:rsidR="00391318" w:rsidRPr="00391318" w:rsidRDefault="00391318" w:rsidP="00391318">
            <w:pPr>
              <w:spacing w:before="60" w:after="60"/>
              <w:jc w:val="center"/>
              <w:rPr>
                <w:color w:val="FFFFFF" w:themeColor="background1"/>
                <w:sz w:val="24"/>
                <w:szCs w:val="24"/>
              </w:rPr>
            </w:pPr>
            <w:r>
              <w:rPr>
                <w:b/>
                <w:bCs/>
                <w:color w:val="FFFFFF" w:themeColor="background1"/>
                <w:sz w:val="24"/>
                <w:szCs w:val="24"/>
              </w:rPr>
              <w:t>役割</w:t>
            </w:r>
          </w:p>
        </w:tc>
        <w:tc>
          <w:tcPr>
            <w:tcW w:w="7473" w:type="dxa"/>
            <w:shd w:val="clear" w:color="auto" w:fill="7F7F7F" w:themeFill="text1" w:themeFillTint="80"/>
          </w:tcPr>
          <w:p w14:paraId="2DD484EF" w14:textId="2F550E7D" w:rsidR="00391318" w:rsidRPr="00391318" w:rsidRDefault="00391318" w:rsidP="00391318">
            <w:pPr>
              <w:spacing w:before="60" w:after="60"/>
              <w:jc w:val="center"/>
              <w:rPr>
                <w:color w:val="FFFFFF" w:themeColor="background1"/>
                <w:sz w:val="24"/>
                <w:szCs w:val="24"/>
              </w:rPr>
            </w:pPr>
            <w:r>
              <w:rPr>
                <w:b/>
                <w:bCs/>
                <w:color w:val="FFFFFF" w:themeColor="background1"/>
                <w:sz w:val="24"/>
                <w:szCs w:val="24"/>
              </w:rPr>
              <w:t>内容</w:t>
            </w:r>
          </w:p>
        </w:tc>
      </w:tr>
      <w:tr w:rsidR="00391318" w:rsidRPr="00391318" w14:paraId="40F6E1B2" w14:textId="77777777" w:rsidTr="00352974">
        <w:tc>
          <w:tcPr>
            <w:tcW w:w="2263" w:type="dxa"/>
            <w:shd w:val="clear" w:color="auto" w:fill="F2F2F2" w:themeFill="background1" w:themeFillShade="F2"/>
          </w:tcPr>
          <w:p w14:paraId="1314C949" w14:textId="09B7EB5C" w:rsidR="00391318" w:rsidRPr="00391318" w:rsidRDefault="00391318" w:rsidP="00391318">
            <w:pPr>
              <w:spacing w:before="60" w:after="60"/>
              <w:rPr>
                <w:sz w:val="22"/>
                <w:szCs w:val="22"/>
              </w:rPr>
            </w:pPr>
            <w:r>
              <w:rPr>
                <w:b/>
                <w:bCs/>
                <w:sz w:val="22"/>
                <w:szCs w:val="22"/>
              </w:rPr>
              <w:t>① 情報共有の基盤</w:t>
            </w:r>
          </w:p>
        </w:tc>
        <w:tc>
          <w:tcPr>
            <w:tcW w:w="7473" w:type="dxa"/>
            <w:shd w:val="clear" w:color="auto" w:fill="F2F2F2" w:themeFill="background1" w:themeFillShade="F2"/>
          </w:tcPr>
          <w:p w14:paraId="1F7AB177" w14:textId="2389BC4B" w:rsidR="00391318" w:rsidRPr="00391318" w:rsidRDefault="00391318" w:rsidP="00391318">
            <w:pPr>
              <w:spacing w:before="60" w:after="60"/>
              <w:rPr>
                <w:sz w:val="22"/>
                <w:szCs w:val="22"/>
              </w:rPr>
            </w:pPr>
            <w:r>
              <w:rPr>
                <w:sz w:val="22"/>
                <w:szCs w:val="22"/>
              </w:rPr>
              <w:t>複数スタッフが交代でケアを行う現場では、利用者の状態変化を記録・共有することで、看護師・栄養士・ケアマネージャーなど多職種が迅速に判断を下せる。担当者が替わっても、ケアが途切れることなく続けられる。</w:t>
            </w:r>
          </w:p>
        </w:tc>
      </w:tr>
      <w:tr w:rsidR="00391318" w:rsidRPr="00391318" w14:paraId="21D5F095" w14:textId="77777777" w:rsidTr="00352974">
        <w:tc>
          <w:tcPr>
            <w:tcW w:w="2263" w:type="dxa"/>
          </w:tcPr>
          <w:p w14:paraId="5A3D3DBB" w14:textId="5FF4A2A1" w:rsidR="00391318" w:rsidRPr="00391318" w:rsidRDefault="00391318" w:rsidP="00391318">
            <w:pPr>
              <w:spacing w:before="60" w:after="60"/>
              <w:rPr>
                <w:sz w:val="22"/>
                <w:szCs w:val="22"/>
              </w:rPr>
            </w:pPr>
            <w:r>
              <w:rPr>
                <w:b/>
                <w:bCs/>
                <w:sz w:val="22"/>
                <w:szCs w:val="22"/>
              </w:rPr>
              <w:t>② 法的証拠としての価値</w:t>
            </w:r>
          </w:p>
        </w:tc>
        <w:tc>
          <w:tcPr>
            <w:tcW w:w="7473" w:type="dxa"/>
          </w:tcPr>
          <w:p w14:paraId="7A76277D" w14:textId="48BB44DF" w:rsidR="00391318" w:rsidRPr="00391318" w:rsidRDefault="00391318" w:rsidP="00391318">
            <w:pPr>
              <w:spacing w:before="60" w:after="60"/>
              <w:rPr>
                <w:sz w:val="22"/>
                <w:szCs w:val="22"/>
              </w:rPr>
            </w:pPr>
            <w:r>
              <w:rPr>
                <w:sz w:val="22"/>
                <w:szCs w:val="22"/>
              </w:rPr>
              <w:t>事故・トラブル発生時に、当時の対応が適切だったかを示す根拠になる。記録がなければ実施を客観的に証明することが難しくなる。適切な記録は職員自身を守る「盾」となる。</w:t>
            </w:r>
          </w:p>
        </w:tc>
      </w:tr>
      <w:tr w:rsidR="00391318" w:rsidRPr="00391318" w14:paraId="41920FA2" w14:textId="77777777" w:rsidTr="00352974">
        <w:tc>
          <w:tcPr>
            <w:tcW w:w="2263" w:type="dxa"/>
            <w:shd w:val="clear" w:color="auto" w:fill="F2F2F2" w:themeFill="background1" w:themeFillShade="F2"/>
          </w:tcPr>
          <w:p w14:paraId="277B3582" w14:textId="73393EE1" w:rsidR="00391318" w:rsidRPr="00391318" w:rsidRDefault="00391318" w:rsidP="00391318">
            <w:pPr>
              <w:spacing w:before="60" w:after="60"/>
              <w:rPr>
                <w:sz w:val="22"/>
                <w:szCs w:val="22"/>
              </w:rPr>
            </w:pPr>
            <w:r>
              <w:rPr>
                <w:b/>
                <w:bCs/>
                <w:sz w:val="22"/>
                <w:szCs w:val="22"/>
              </w:rPr>
              <w:t>③ 信頼関係の構築</w:t>
            </w:r>
          </w:p>
        </w:tc>
        <w:tc>
          <w:tcPr>
            <w:tcW w:w="7473" w:type="dxa"/>
            <w:shd w:val="clear" w:color="auto" w:fill="F2F2F2" w:themeFill="background1" w:themeFillShade="F2"/>
          </w:tcPr>
          <w:p w14:paraId="3CC08A9A" w14:textId="6578AA67" w:rsidR="00391318" w:rsidRPr="00391318" w:rsidRDefault="00391318" w:rsidP="00391318">
            <w:pPr>
              <w:spacing w:before="60" w:after="60"/>
              <w:rPr>
                <w:sz w:val="22"/>
                <w:szCs w:val="22"/>
              </w:rPr>
            </w:pPr>
            <w:r>
              <w:rPr>
                <w:sz w:val="22"/>
                <w:szCs w:val="22"/>
              </w:rPr>
              <w:t>利用者の細かな変化や日常の様子を記録し家族に共有することで、「しっかり見てもらっている」という安心感につながり、信頼関係の構築に貢献する。</w:t>
            </w:r>
          </w:p>
        </w:tc>
      </w:tr>
    </w:tbl>
    <w:p w14:paraId="5A595D78" w14:textId="77777777" w:rsidR="00391318" w:rsidRPr="000A142D" w:rsidRDefault="00391318">
      <w:pPr>
        <w:spacing w:before="60" w:after="60"/>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73"/>
      </w:tblGrid>
      <w:tr w:rsidR="002234F6" w:rsidRPr="000A142D" w14:paraId="79EBE22D" w14:textId="77777777" w:rsidTr="000A142D">
        <w:tc>
          <w:tcPr>
            <w:tcW w:w="9773" w:type="dxa"/>
            <w:tcBorders>
              <w:top w:val="single" w:sz="6" w:space="0" w:color="AAAAAA"/>
              <w:left w:val="single" w:sz="6" w:space="0" w:color="AAAAAA"/>
              <w:bottom w:val="single" w:sz="6" w:space="0" w:color="AAAAAA"/>
              <w:right w:val="single" w:sz="6" w:space="0" w:color="AAAAAA"/>
            </w:tcBorders>
            <w:shd w:val="clear" w:color="auto" w:fill="E0E0E0"/>
            <w:tcMar>
              <w:top w:w="80" w:type="dxa"/>
              <w:left w:w="120" w:type="dxa"/>
              <w:bottom w:w="80" w:type="dxa"/>
              <w:right w:w="120" w:type="dxa"/>
            </w:tcMar>
          </w:tcPr>
          <w:p w14:paraId="7D739AD6" w14:textId="77777777" w:rsidR="000A7E3B" w:rsidRDefault="000A7E3B">
            <w:pPr>
              <w:spacing w:before="60" w:after="40"/>
              <w:rPr>
                <w:kern w:val="2"/>
                <w14:ligatures w14:val="standardContextual"/>
              </w:rPr>
            </w:pPr>
            <w:r>
              <w:rPr>
                <w:rFonts w:hint="eastAsia"/>
                <w:b/>
                <w:bCs/>
                <w:color w:val="000000"/>
                <w:sz w:val="21"/>
                <w:szCs w:val="21"/>
              </w:rPr>
              <w:t>【重要】</w:t>
            </w:r>
          </w:p>
          <w:p w14:paraId="3289263D" w14:textId="77777777" w:rsidR="002234F6" w:rsidRPr="000A142D" w:rsidRDefault="00000000">
            <w:pPr>
              <w:spacing w:before="40" w:after="40"/>
            </w:pPr>
            <w:r>
              <w:rPr>
                <w:b/>
                <w:bCs/>
                <w:sz w:val="22"/>
                <w:szCs w:val="22"/>
              </w:rPr>
              <w:t>「記録がない場合、実施したことを客観的に証明することが難しくなる」</w:t>
            </w:r>
          </w:p>
          <w:p w14:paraId="528CAD94" w14:textId="1259DD00" w:rsidR="002234F6" w:rsidRPr="000A142D" w:rsidRDefault="00000000">
            <w:pPr>
              <w:spacing w:before="40" w:after="60"/>
            </w:pPr>
            <w:r>
              <w:rPr>
                <w:sz w:val="21"/>
                <w:szCs w:val="21"/>
              </w:rPr>
              <w:t>記録は公的文書です。介護保険法の運営基準に基づき、作成・保存</w:t>
            </w:r>
            <w:r>
              <w:rPr>
                <w:rFonts w:hint="eastAsia"/>
                <w:sz w:val="21"/>
                <w:szCs w:val="21"/>
              </w:rPr>
              <w:t>(※)</w:t>
            </w:r>
            <w:r>
              <w:rPr>
                <w:sz w:val="21"/>
                <w:szCs w:val="21"/>
              </w:rPr>
              <w:t>が義務付けられています。事故発生時は市町村への報告義務もあります。</w:t>
            </w:r>
            <w:r w:rsidR="00CF155B">
              <w:rPr>
                <w:rFonts w:hint="eastAsia"/>
                <w:sz w:val="21"/>
                <w:szCs w:val="21"/>
              </w:rPr>
              <w:t>報告の遅れや未報告は運営基準上の問題として指摘される場合があります。</w:t>
            </w:r>
            <w:r>
              <w:rPr>
                <w:sz w:val="21"/>
                <w:szCs w:val="21"/>
              </w:rPr>
              <w:t>「現場で処理しよう」という自己判断は厳禁。必ず上司・看護師へ速やかに報告してください。</w:t>
            </w:r>
            <w:r>
              <w:rPr>
                <w:rFonts w:hint="eastAsia"/>
                <w:sz w:val="21"/>
                <w:szCs w:val="21"/>
              </w:rPr>
              <w:t>(※</w:t>
            </w:r>
            <w:r>
              <w:rPr>
                <w:sz w:val="21"/>
                <w:szCs w:val="21"/>
              </w:rPr>
              <w:t>サービス種別や自治体の基準によって2年から5年程度</w:t>
            </w:r>
            <w:r>
              <w:rPr>
                <w:rFonts w:hint="eastAsia"/>
                <w:sz w:val="21"/>
                <w:szCs w:val="21"/>
              </w:rPr>
              <w:t>)</w:t>
            </w:r>
          </w:p>
        </w:tc>
      </w:tr>
    </w:tbl>
    <w:p w14:paraId="5B46055A" w14:textId="77777777" w:rsidR="002234F6" w:rsidRPr="000A142D" w:rsidRDefault="00000000">
      <w:pPr>
        <w:shd w:val="clear" w:color="auto" w:fill="444444"/>
      </w:pPr>
      <w:r>
        <w:rPr>
          <w:b/>
          <w:bCs/>
          <w:color w:val="FFFFFF"/>
          <w:sz w:val="26"/>
          <w:szCs w:val="26"/>
        </w:rPr>
        <w:lastRenderedPageBreak/>
        <w:t>3. 正しい記録の書き方・基本技術</w:t>
      </w:r>
    </w:p>
    <w:p w14:paraId="28482AC2" w14:textId="77777777" w:rsidR="002234F6" w:rsidRPr="000A142D" w:rsidRDefault="00000000">
      <w:pPr>
        <w:pBdr>
          <w:bottom w:val="single" w:sz="4" w:space="4" w:color="676767"/>
        </w:pBdr>
        <w:spacing w:before="160" w:after="80"/>
      </w:pPr>
      <w:r>
        <w:rPr>
          <w:b/>
          <w:bCs/>
          <w:color w:val="444444"/>
          <w:sz w:val="23"/>
          <w:szCs w:val="23"/>
        </w:rPr>
        <w:t xml:space="preserve">▍ </w:t>
      </w:r>
      <w:r>
        <w:rPr>
          <w:b/>
          <w:bCs/>
          <w:sz w:val="23"/>
          <w:szCs w:val="23"/>
        </w:rPr>
        <w:t>基本原則① 事実のみを書く：客観的記述</w:t>
      </w:r>
    </w:p>
    <w:p w14:paraId="739D1EE1" w14:textId="77777777" w:rsidR="002234F6" w:rsidRDefault="00000000">
      <w:pPr>
        <w:spacing w:before="60" w:after="60"/>
        <w:rPr>
          <w:color w:val="000000"/>
          <w:sz w:val="21"/>
          <w:szCs w:val="21"/>
        </w:rPr>
      </w:pPr>
      <w:r>
        <w:rPr>
          <w:color w:val="000000"/>
          <w:sz w:val="21"/>
          <w:szCs w:val="21"/>
        </w:rPr>
        <w:t>推測や感情を排除し、誰が読んでも同じ状況を思い浮かべられる表現を使いましょう。</w:t>
      </w:r>
    </w:p>
    <w:tbl>
      <w:tblPr>
        <w:tblStyle w:val="ac"/>
        <w:tblW w:w="9736" w:type="dxa"/>
        <w:tblLook w:val="04A0" w:firstRow="1" w:lastRow="0" w:firstColumn="1" w:lastColumn="0" w:noHBand="0" w:noVBand="1"/>
      </w:tblPr>
      <w:tblGrid>
        <w:gridCol w:w="4106"/>
        <w:gridCol w:w="5630"/>
      </w:tblGrid>
      <w:tr w:rsidR="00391318" w14:paraId="49FF8E46" w14:textId="77777777" w:rsidTr="00352974">
        <w:tc>
          <w:tcPr>
            <w:tcW w:w="4106" w:type="dxa"/>
            <w:shd w:val="clear" w:color="auto" w:fill="7F7F7F" w:themeFill="text1" w:themeFillTint="80"/>
            <w:vAlign w:val="center"/>
          </w:tcPr>
          <w:p w14:paraId="0DCF31E3" w14:textId="14BE2112" w:rsidR="00391318" w:rsidRPr="00391318" w:rsidRDefault="00391318" w:rsidP="00391318">
            <w:pPr>
              <w:spacing w:before="60" w:after="60"/>
              <w:jc w:val="center"/>
              <w:rPr>
                <w:color w:val="FFFFFF" w:themeColor="background1"/>
                <w:sz w:val="24"/>
                <w:szCs w:val="24"/>
              </w:rPr>
            </w:pPr>
            <w:r>
              <w:rPr>
                <w:rFonts w:hint="eastAsia"/>
                <w:b/>
                <w:bCs/>
                <w:color w:val="FFFFFF" w:themeColor="background1"/>
                <w:sz w:val="24"/>
                <w:szCs w:val="24"/>
              </w:rPr>
              <w:t>NG例</w:t>
            </w:r>
          </w:p>
        </w:tc>
        <w:tc>
          <w:tcPr>
            <w:tcW w:w="5630" w:type="dxa"/>
            <w:shd w:val="clear" w:color="auto" w:fill="7F7F7F" w:themeFill="text1" w:themeFillTint="80"/>
            <w:vAlign w:val="center"/>
          </w:tcPr>
          <w:p w14:paraId="60B99114" w14:textId="5D077DFD" w:rsidR="00391318" w:rsidRPr="00391318" w:rsidRDefault="00391318" w:rsidP="00391318">
            <w:pPr>
              <w:spacing w:before="60" w:after="60"/>
              <w:jc w:val="center"/>
              <w:rPr>
                <w:color w:val="FFFFFF" w:themeColor="background1"/>
                <w:sz w:val="24"/>
                <w:szCs w:val="24"/>
              </w:rPr>
            </w:pPr>
            <w:r>
              <w:rPr>
                <w:rFonts w:hint="eastAsia"/>
                <w:b/>
                <w:bCs/>
                <w:color w:val="FFFFFF" w:themeColor="background1"/>
                <w:sz w:val="24"/>
                <w:szCs w:val="24"/>
              </w:rPr>
              <w:t>OK例</w:t>
            </w:r>
          </w:p>
        </w:tc>
      </w:tr>
      <w:tr w:rsidR="00391318" w14:paraId="1CAF1862" w14:textId="77777777" w:rsidTr="00352974">
        <w:tc>
          <w:tcPr>
            <w:tcW w:w="4106" w:type="dxa"/>
            <w:shd w:val="clear" w:color="auto" w:fill="F2F2F2" w:themeFill="background1" w:themeFillShade="F2"/>
            <w:vAlign w:val="center"/>
          </w:tcPr>
          <w:p w14:paraId="6C01DD62" w14:textId="03793392" w:rsidR="00391318" w:rsidRPr="004F0B7A" w:rsidRDefault="00391318" w:rsidP="00391318">
            <w:pPr>
              <w:spacing w:before="60" w:after="60"/>
              <w:rPr>
                <w:b/>
                <w:bCs/>
                <w:sz w:val="22"/>
                <w:szCs w:val="22"/>
              </w:rPr>
            </w:pPr>
            <w:r w:rsidRPr="004F0B7A">
              <w:rPr>
                <w:rFonts w:hint="eastAsia"/>
                <w:b/>
                <w:bCs/>
                <w:color w:val="000000"/>
                <w:sz w:val="22"/>
                <w:szCs w:val="22"/>
              </w:rPr>
              <w:t>不機嫌そうだった</w:t>
            </w:r>
          </w:p>
        </w:tc>
        <w:tc>
          <w:tcPr>
            <w:tcW w:w="5630" w:type="dxa"/>
            <w:shd w:val="clear" w:color="auto" w:fill="F2F2F2" w:themeFill="background1" w:themeFillShade="F2"/>
            <w:vAlign w:val="center"/>
          </w:tcPr>
          <w:p w14:paraId="1E96DD28" w14:textId="5BBC27A7" w:rsidR="00391318" w:rsidRPr="00391318" w:rsidRDefault="00391318" w:rsidP="00391318">
            <w:pPr>
              <w:spacing w:before="60" w:after="60"/>
              <w:rPr>
                <w:sz w:val="22"/>
                <w:szCs w:val="22"/>
              </w:rPr>
            </w:pPr>
            <w:r>
              <w:rPr>
                <w:rFonts w:hint="eastAsia"/>
                <w:color w:val="000000"/>
                <w:sz w:val="22"/>
                <w:szCs w:val="22"/>
              </w:rPr>
              <w:t>「今はお腹が空いていない」との返答あり</w:t>
            </w:r>
          </w:p>
        </w:tc>
      </w:tr>
      <w:tr w:rsidR="00391318" w14:paraId="21328220" w14:textId="77777777" w:rsidTr="00352974">
        <w:tc>
          <w:tcPr>
            <w:tcW w:w="4106" w:type="dxa"/>
            <w:vAlign w:val="center"/>
          </w:tcPr>
          <w:p w14:paraId="04471AB5" w14:textId="5C4A13AC" w:rsidR="00391318" w:rsidRPr="004F0B7A" w:rsidRDefault="00391318" w:rsidP="00391318">
            <w:pPr>
              <w:spacing w:before="60" w:after="60"/>
              <w:rPr>
                <w:b/>
                <w:bCs/>
                <w:sz w:val="22"/>
                <w:szCs w:val="22"/>
              </w:rPr>
            </w:pPr>
            <w:r w:rsidRPr="004F0B7A">
              <w:rPr>
                <w:rFonts w:hint="eastAsia"/>
                <w:b/>
                <w:bCs/>
                <w:color w:val="000000"/>
                <w:sz w:val="22"/>
                <w:szCs w:val="22"/>
              </w:rPr>
              <w:t>痛そうにしていた</w:t>
            </w:r>
          </w:p>
        </w:tc>
        <w:tc>
          <w:tcPr>
            <w:tcW w:w="5630" w:type="dxa"/>
            <w:vAlign w:val="center"/>
          </w:tcPr>
          <w:p w14:paraId="36D84096" w14:textId="20E19DCE" w:rsidR="00391318" w:rsidRPr="00391318" w:rsidRDefault="00391318" w:rsidP="00391318">
            <w:pPr>
              <w:spacing w:before="60" w:after="60"/>
              <w:rPr>
                <w:sz w:val="22"/>
                <w:szCs w:val="22"/>
              </w:rPr>
            </w:pPr>
            <w:r>
              <w:rPr>
                <w:rFonts w:hint="eastAsia"/>
                <w:color w:val="000000"/>
                <w:sz w:val="22"/>
                <w:szCs w:val="22"/>
              </w:rPr>
              <w:t>「痛い」と発言し、顔をしかめる表情が見られた</w:t>
            </w:r>
          </w:p>
        </w:tc>
      </w:tr>
      <w:tr w:rsidR="00391318" w14:paraId="1CAB67FE" w14:textId="77777777" w:rsidTr="00352974">
        <w:tc>
          <w:tcPr>
            <w:tcW w:w="4106" w:type="dxa"/>
            <w:shd w:val="clear" w:color="auto" w:fill="F2F2F2" w:themeFill="background1" w:themeFillShade="F2"/>
            <w:vAlign w:val="center"/>
          </w:tcPr>
          <w:p w14:paraId="29B6D1FB" w14:textId="0A6FA608" w:rsidR="00391318" w:rsidRPr="004F0B7A" w:rsidRDefault="00391318" w:rsidP="00391318">
            <w:pPr>
              <w:spacing w:before="60" w:after="60"/>
              <w:rPr>
                <w:b/>
                <w:bCs/>
                <w:sz w:val="22"/>
                <w:szCs w:val="22"/>
              </w:rPr>
            </w:pPr>
            <w:r w:rsidRPr="004F0B7A">
              <w:rPr>
                <w:rFonts w:hint="eastAsia"/>
                <w:b/>
                <w:bCs/>
                <w:color w:val="000000"/>
                <w:sz w:val="22"/>
                <w:szCs w:val="22"/>
              </w:rPr>
              <w:t>暴言を吐かれた</w:t>
            </w:r>
          </w:p>
        </w:tc>
        <w:tc>
          <w:tcPr>
            <w:tcW w:w="5630" w:type="dxa"/>
            <w:shd w:val="clear" w:color="auto" w:fill="F2F2F2" w:themeFill="background1" w:themeFillShade="F2"/>
            <w:vAlign w:val="center"/>
          </w:tcPr>
          <w:p w14:paraId="65A2412E" w14:textId="78412B3D" w:rsidR="00391318" w:rsidRPr="00391318" w:rsidRDefault="00391318" w:rsidP="00391318">
            <w:pPr>
              <w:spacing w:before="60" w:after="60"/>
              <w:rPr>
                <w:sz w:val="22"/>
                <w:szCs w:val="22"/>
              </w:rPr>
            </w:pPr>
            <w:r>
              <w:rPr>
                <w:rFonts w:hint="eastAsia"/>
                <w:color w:val="000000"/>
                <w:sz w:val="22"/>
                <w:szCs w:val="22"/>
              </w:rPr>
              <w:t>大声で「この馬鹿」と言われた</w:t>
            </w:r>
          </w:p>
        </w:tc>
      </w:tr>
      <w:tr w:rsidR="00391318" w14:paraId="79BF2F16" w14:textId="77777777" w:rsidTr="00352974">
        <w:tc>
          <w:tcPr>
            <w:tcW w:w="4106" w:type="dxa"/>
            <w:vAlign w:val="center"/>
          </w:tcPr>
          <w:p w14:paraId="76C12C6C" w14:textId="7724B50C" w:rsidR="00391318" w:rsidRPr="004F0B7A" w:rsidRDefault="00391318" w:rsidP="00391318">
            <w:pPr>
              <w:spacing w:before="60" w:after="60"/>
              <w:rPr>
                <w:b/>
                <w:bCs/>
                <w:sz w:val="22"/>
                <w:szCs w:val="22"/>
              </w:rPr>
            </w:pPr>
            <w:r w:rsidRPr="004F0B7A">
              <w:rPr>
                <w:rFonts w:hint="eastAsia"/>
                <w:b/>
                <w:bCs/>
                <w:color w:val="000000"/>
                <w:sz w:val="22"/>
                <w:szCs w:val="22"/>
              </w:rPr>
              <w:t>楽しそうだった</w:t>
            </w:r>
          </w:p>
        </w:tc>
        <w:tc>
          <w:tcPr>
            <w:tcW w:w="5630" w:type="dxa"/>
            <w:vAlign w:val="center"/>
          </w:tcPr>
          <w:p w14:paraId="6BD2316E" w14:textId="56429128" w:rsidR="00391318" w:rsidRPr="00391318" w:rsidRDefault="00391318" w:rsidP="00391318">
            <w:pPr>
              <w:spacing w:before="60" w:after="60"/>
              <w:rPr>
                <w:sz w:val="22"/>
                <w:szCs w:val="22"/>
              </w:rPr>
            </w:pPr>
            <w:r>
              <w:rPr>
                <w:rFonts w:hint="eastAsia"/>
                <w:color w:val="000000"/>
                <w:sz w:val="22"/>
                <w:szCs w:val="22"/>
              </w:rPr>
              <w:t>リズムに合わせて手拍子をしながら笑顔で歌われた</w:t>
            </w:r>
          </w:p>
        </w:tc>
      </w:tr>
    </w:tbl>
    <w:p w14:paraId="66E86F64" w14:textId="77777777" w:rsidR="00352974" w:rsidRDefault="00352974" w:rsidP="00352974">
      <w:pPr>
        <w:spacing w:before="60" w:after="60"/>
      </w:pPr>
    </w:p>
    <w:p w14:paraId="0B4D074B" w14:textId="77777777" w:rsidR="002234F6" w:rsidRPr="000A142D" w:rsidRDefault="00000000">
      <w:pPr>
        <w:pBdr>
          <w:bottom w:val="single" w:sz="4" w:space="4" w:color="676767"/>
        </w:pBdr>
        <w:spacing w:before="160" w:after="80"/>
      </w:pPr>
      <w:r>
        <w:rPr>
          <w:b/>
          <w:bCs/>
          <w:color w:val="444444"/>
          <w:sz w:val="23"/>
          <w:szCs w:val="23"/>
        </w:rPr>
        <w:t xml:space="preserve">▍ </w:t>
      </w:r>
      <w:r>
        <w:rPr>
          <w:b/>
          <w:bCs/>
          <w:sz w:val="23"/>
          <w:szCs w:val="23"/>
        </w:rPr>
        <w:t>基本原則② 5W1Hと24時間表記</w:t>
      </w:r>
    </w:p>
    <w:p w14:paraId="251D8444" w14:textId="77777777" w:rsidR="002234F6" w:rsidRDefault="00000000">
      <w:pPr>
        <w:spacing w:before="60" w:after="60"/>
        <w:rPr>
          <w:color w:val="000000"/>
          <w:sz w:val="21"/>
          <w:szCs w:val="21"/>
        </w:rPr>
      </w:pPr>
      <w:r>
        <w:rPr>
          <w:color w:val="000000"/>
          <w:sz w:val="21"/>
          <w:szCs w:val="21"/>
        </w:rPr>
        <w:t>「いつ・どこで・誰が・何を・なぜ・どうした」を意識し、時刻は必ず24時間表記で記載します。「昼頃」「夕方」などの曖昧な表現は使用しません。</w:t>
      </w:r>
    </w:p>
    <w:tbl>
      <w:tblPr>
        <w:tblStyle w:val="ac"/>
        <w:tblW w:w="9736" w:type="dxa"/>
        <w:tblLook w:val="04A0" w:firstRow="1" w:lastRow="0" w:firstColumn="1" w:lastColumn="0" w:noHBand="0" w:noVBand="1"/>
      </w:tblPr>
      <w:tblGrid>
        <w:gridCol w:w="4106"/>
        <w:gridCol w:w="5630"/>
      </w:tblGrid>
      <w:tr w:rsidR="00352974" w:rsidRPr="00391318" w14:paraId="79B88F80" w14:textId="77777777" w:rsidTr="00CC091B">
        <w:tc>
          <w:tcPr>
            <w:tcW w:w="4106" w:type="dxa"/>
            <w:shd w:val="clear" w:color="auto" w:fill="7F7F7F" w:themeFill="text1" w:themeFillTint="80"/>
            <w:vAlign w:val="center"/>
          </w:tcPr>
          <w:p w14:paraId="79449B8A" w14:textId="77777777" w:rsidR="00352974" w:rsidRPr="00391318" w:rsidRDefault="00352974" w:rsidP="00CC091B">
            <w:pPr>
              <w:spacing w:before="60" w:after="60"/>
              <w:jc w:val="center"/>
              <w:rPr>
                <w:color w:val="FFFFFF" w:themeColor="background1"/>
                <w:sz w:val="24"/>
                <w:szCs w:val="24"/>
              </w:rPr>
            </w:pPr>
            <w:r>
              <w:rPr>
                <w:rFonts w:hint="eastAsia"/>
                <w:b/>
                <w:bCs/>
                <w:color w:val="FFFFFF" w:themeColor="background1"/>
                <w:sz w:val="24"/>
                <w:szCs w:val="24"/>
              </w:rPr>
              <w:t>NG例</w:t>
            </w:r>
          </w:p>
        </w:tc>
        <w:tc>
          <w:tcPr>
            <w:tcW w:w="5630" w:type="dxa"/>
            <w:shd w:val="clear" w:color="auto" w:fill="7F7F7F" w:themeFill="text1" w:themeFillTint="80"/>
            <w:vAlign w:val="center"/>
          </w:tcPr>
          <w:p w14:paraId="581005BA" w14:textId="77777777" w:rsidR="00352974" w:rsidRPr="00391318" w:rsidRDefault="00352974" w:rsidP="00CC091B">
            <w:pPr>
              <w:spacing w:before="60" w:after="60"/>
              <w:jc w:val="center"/>
              <w:rPr>
                <w:color w:val="FFFFFF" w:themeColor="background1"/>
                <w:sz w:val="24"/>
                <w:szCs w:val="24"/>
              </w:rPr>
            </w:pPr>
            <w:r>
              <w:rPr>
                <w:rFonts w:hint="eastAsia"/>
                <w:b/>
                <w:bCs/>
                <w:color w:val="FFFFFF" w:themeColor="background1"/>
                <w:sz w:val="24"/>
                <w:szCs w:val="24"/>
              </w:rPr>
              <w:t>OK例</w:t>
            </w:r>
          </w:p>
        </w:tc>
      </w:tr>
      <w:tr w:rsidR="00352974" w:rsidRPr="00391318" w14:paraId="43C0052E" w14:textId="77777777" w:rsidTr="00352974">
        <w:tc>
          <w:tcPr>
            <w:tcW w:w="4106" w:type="dxa"/>
            <w:shd w:val="clear" w:color="auto" w:fill="F2F2F2" w:themeFill="background1" w:themeFillShade="F2"/>
          </w:tcPr>
          <w:p w14:paraId="38662706" w14:textId="06A66BA1" w:rsidR="00352974" w:rsidRPr="00352974" w:rsidRDefault="00352974" w:rsidP="00352974">
            <w:pPr>
              <w:spacing w:before="60" w:after="60"/>
              <w:rPr>
                <w:sz w:val="22"/>
                <w:szCs w:val="22"/>
              </w:rPr>
            </w:pPr>
            <w:r w:rsidRPr="00B01E67">
              <w:rPr>
                <w:rFonts w:hint="eastAsia"/>
                <w:b/>
                <w:bCs/>
                <w:sz w:val="22"/>
                <w:szCs w:val="22"/>
                <w:u w:val="single"/>
              </w:rPr>
              <w:t>午後</w:t>
            </w:r>
            <w:r>
              <w:rPr>
                <w:rFonts w:hint="eastAsia"/>
                <w:sz w:val="22"/>
                <w:szCs w:val="22"/>
              </w:rPr>
              <w:t>トイレで転倒。</w:t>
            </w:r>
          </w:p>
        </w:tc>
        <w:tc>
          <w:tcPr>
            <w:tcW w:w="5630" w:type="dxa"/>
          </w:tcPr>
          <w:p w14:paraId="41F3DF08" w14:textId="5B7069AD" w:rsidR="00352974" w:rsidRPr="00352974" w:rsidRDefault="00352974" w:rsidP="00352974">
            <w:pPr>
              <w:spacing w:before="60" w:after="60"/>
              <w:rPr>
                <w:sz w:val="22"/>
                <w:szCs w:val="22"/>
              </w:rPr>
            </w:pPr>
            <w:r w:rsidRPr="00B01E67">
              <w:rPr>
                <w:rFonts w:hint="eastAsia"/>
                <w:b/>
                <w:bCs/>
                <w:sz w:val="22"/>
                <w:szCs w:val="22"/>
                <w:u w:val="single"/>
              </w:rPr>
              <w:t>14:30</w:t>
            </w:r>
            <w:r>
              <w:rPr>
                <w:rFonts w:hint="eastAsia"/>
                <w:sz w:val="22"/>
                <w:szCs w:val="22"/>
              </w:rPr>
              <w:t>、3階西側トイレにて、A様が自立歩行中にふらつき、床に尻餅をつく。外傷なし。リーダーへ報告。（</w:t>
            </w:r>
            <w:r w:rsidRPr="00B01E67">
              <w:rPr>
                <w:rFonts w:hint="eastAsia"/>
                <w:b/>
                <w:bCs/>
                <w:sz w:val="22"/>
                <w:szCs w:val="22"/>
                <w:u w:val="single"/>
              </w:rPr>
              <w:t>記録者：山田</w:t>
            </w:r>
            <w:r>
              <w:rPr>
                <w:rFonts w:hint="eastAsia"/>
                <w:sz w:val="22"/>
                <w:szCs w:val="22"/>
              </w:rPr>
              <w:t>）</w:t>
            </w:r>
          </w:p>
        </w:tc>
      </w:tr>
      <w:tr w:rsidR="00352974" w:rsidRPr="00391318" w14:paraId="0FA7ADC7" w14:textId="77777777" w:rsidTr="0087105B">
        <w:tc>
          <w:tcPr>
            <w:tcW w:w="9736" w:type="dxa"/>
            <w:gridSpan w:val="2"/>
          </w:tcPr>
          <w:p w14:paraId="52B3559B" w14:textId="77777777" w:rsidR="00352974" w:rsidRDefault="00352974" w:rsidP="00352974">
            <w:pPr>
              <w:spacing w:before="60" w:after="60"/>
              <w:rPr>
                <w:sz w:val="22"/>
                <w:szCs w:val="22"/>
              </w:rPr>
            </w:pPr>
            <w:r>
              <w:rPr>
                <w:rFonts w:hint="eastAsia"/>
                <w:sz w:val="22"/>
                <w:szCs w:val="22"/>
              </w:rPr>
              <w:t>→ 時刻は必ず24時間表記。場所・誰が・具体的状況・記録者を明記する。</w:t>
            </w:r>
          </w:p>
          <w:p w14:paraId="465A4220" w14:textId="2DDB9E64" w:rsidR="00B01E67" w:rsidRPr="00352974" w:rsidRDefault="00917610" w:rsidP="00352974">
            <w:pPr>
              <w:spacing w:before="60" w:after="60"/>
              <w:rPr>
                <w:rFonts w:hint="eastAsia"/>
                <w:sz w:val="22"/>
                <w:szCs w:val="22"/>
              </w:rPr>
            </w:pPr>
            <w:r w:rsidRPr="00917610">
              <w:rPr>
                <w:sz w:val="22"/>
                <w:szCs w:val="22"/>
                <w:u w:val="single"/>
              </w:rPr>
              <w:t>14:30</w:t>
            </w:r>
            <w:r w:rsidRPr="004F0B7A">
              <w:rPr>
                <w:rFonts w:hint="eastAsia"/>
                <w:b/>
                <w:bCs/>
                <w:sz w:val="21"/>
                <w:szCs w:val="21"/>
              </w:rPr>
              <w:t>(いつ)</w:t>
            </w:r>
            <w:r w:rsidRPr="00917610">
              <w:rPr>
                <w:sz w:val="22"/>
                <w:szCs w:val="22"/>
              </w:rPr>
              <w:t>、</w:t>
            </w:r>
            <w:r w:rsidRPr="00917610">
              <w:rPr>
                <w:sz w:val="22"/>
                <w:szCs w:val="22"/>
                <w:u w:val="single"/>
              </w:rPr>
              <w:t>3階西側トイレにて</w:t>
            </w:r>
            <w:r w:rsidRPr="004F0B7A">
              <w:rPr>
                <w:rFonts w:hint="eastAsia"/>
                <w:b/>
                <w:bCs/>
                <w:sz w:val="21"/>
                <w:szCs w:val="21"/>
              </w:rPr>
              <w:t>(どこで)</w:t>
            </w:r>
            <w:r w:rsidRPr="00917610">
              <w:rPr>
                <w:sz w:val="22"/>
                <w:szCs w:val="22"/>
              </w:rPr>
              <w:t>、</w:t>
            </w:r>
            <w:r w:rsidRPr="00917610">
              <w:rPr>
                <w:sz w:val="22"/>
                <w:szCs w:val="22"/>
                <w:u w:val="single"/>
              </w:rPr>
              <w:t>A様が</w:t>
            </w:r>
            <w:r w:rsidRPr="004F0B7A">
              <w:rPr>
                <w:rFonts w:hint="eastAsia"/>
                <w:b/>
                <w:bCs/>
                <w:sz w:val="21"/>
                <w:szCs w:val="21"/>
              </w:rPr>
              <w:t>(</w:t>
            </w:r>
            <w:r w:rsidRPr="004F0B7A">
              <w:rPr>
                <w:b/>
                <w:bCs/>
                <w:sz w:val="21"/>
                <w:szCs w:val="21"/>
              </w:rPr>
              <w:t>誰が</w:t>
            </w:r>
            <w:r w:rsidRPr="004F0B7A">
              <w:rPr>
                <w:rFonts w:hint="eastAsia"/>
                <w:b/>
                <w:bCs/>
                <w:sz w:val="21"/>
                <w:szCs w:val="21"/>
              </w:rPr>
              <w:t>)</w:t>
            </w:r>
            <w:r w:rsidRPr="004F0B7A">
              <w:rPr>
                <w:rFonts w:hint="eastAsia"/>
                <w:b/>
                <w:bCs/>
                <w:sz w:val="22"/>
                <w:szCs w:val="22"/>
              </w:rPr>
              <w:t xml:space="preserve"> </w:t>
            </w:r>
            <w:r w:rsidRPr="00917610">
              <w:rPr>
                <w:sz w:val="22"/>
                <w:szCs w:val="22"/>
                <w:u w:val="single"/>
              </w:rPr>
              <w:t>自立歩行中にふらつき、床に尻餅をつく。外傷なし。リーダーへ報告。</w:t>
            </w:r>
            <w:r w:rsidRPr="004F0B7A">
              <w:rPr>
                <w:rFonts w:hint="eastAsia"/>
                <w:b/>
                <w:bCs/>
                <w:sz w:val="21"/>
                <w:szCs w:val="21"/>
              </w:rPr>
              <w:t>(具体的な状況)</w:t>
            </w:r>
            <w:r w:rsidR="004F0B7A">
              <w:rPr>
                <w:sz w:val="21"/>
                <w:szCs w:val="21"/>
              </w:rPr>
              <w:br/>
            </w:r>
            <w:r w:rsidRPr="004F0B7A">
              <w:rPr>
                <w:rFonts w:hint="eastAsia"/>
                <w:b/>
                <w:bCs/>
                <w:sz w:val="21"/>
                <w:szCs w:val="21"/>
              </w:rPr>
              <w:t>※</w:t>
            </w:r>
            <w:r w:rsidRPr="004F0B7A">
              <w:rPr>
                <w:b/>
                <w:bCs/>
                <w:sz w:val="21"/>
                <w:szCs w:val="21"/>
              </w:rPr>
              <w:t>5W1Hは</w:t>
            </w:r>
            <w:r w:rsidR="004F0B7A" w:rsidRPr="004F0B7A">
              <w:rPr>
                <w:rFonts w:hint="eastAsia"/>
                <w:b/>
                <w:bCs/>
                <w:sz w:val="21"/>
                <w:szCs w:val="21"/>
              </w:rPr>
              <w:t>「</w:t>
            </w:r>
            <w:r w:rsidRPr="004F0B7A">
              <w:rPr>
                <w:b/>
                <w:bCs/>
                <w:sz w:val="21"/>
                <w:szCs w:val="21"/>
              </w:rPr>
              <w:t>全部を書く</w:t>
            </w:r>
            <w:r w:rsidR="004F0B7A" w:rsidRPr="004F0B7A">
              <w:rPr>
                <w:rFonts w:hint="eastAsia"/>
                <w:b/>
                <w:bCs/>
                <w:sz w:val="21"/>
                <w:szCs w:val="21"/>
              </w:rPr>
              <w:t>」</w:t>
            </w:r>
            <w:r w:rsidRPr="004F0B7A">
              <w:rPr>
                <w:b/>
                <w:bCs/>
                <w:sz w:val="21"/>
                <w:szCs w:val="21"/>
              </w:rPr>
              <w:t>ではなく</w:t>
            </w:r>
            <w:r w:rsidR="004F0B7A" w:rsidRPr="004F0B7A">
              <w:rPr>
                <w:rFonts w:hint="eastAsia"/>
                <w:b/>
                <w:bCs/>
                <w:sz w:val="21"/>
                <w:szCs w:val="21"/>
              </w:rPr>
              <w:t>、「</w:t>
            </w:r>
            <w:r w:rsidRPr="004F0B7A">
              <w:rPr>
                <w:b/>
                <w:bCs/>
                <w:sz w:val="21"/>
                <w:szCs w:val="21"/>
              </w:rPr>
              <w:t>必要な情報を漏れなく書く」ことが大切です。</w:t>
            </w:r>
          </w:p>
        </w:tc>
      </w:tr>
    </w:tbl>
    <w:p w14:paraId="1B251AFE" w14:textId="77777777" w:rsidR="00352974" w:rsidRDefault="00352974" w:rsidP="00352974">
      <w:pPr>
        <w:spacing w:before="60" w:after="60"/>
      </w:pPr>
    </w:p>
    <w:p w14:paraId="06F6B415" w14:textId="77777777" w:rsidR="002234F6" w:rsidRPr="000A142D" w:rsidRDefault="00000000">
      <w:pPr>
        <w:pBdr>
          <w:bottom w:val="single" w:sz="4" w:space="4" w:color="676767"/>
        </w:pBdr>
        <w:spacing w:before="160" w:after="80"/>
      </w:pPr>
      <w:r>
        <w:rPr>
          <w:b/>
          <w:bCs/>
          <w:color w:val="444444"/>
          <w:sz w:val="23"/>
          <w:szCs w:val="23"/>
        </w:rPr>
        <w:t xml:space="preserve">▍ </w:t>
      </w:r>
      <w:r>
        <w:rPr>
          <w:b/>
          <w:bCs/>
          <w:sz w:val="23"/>
          <w:szCs w:val="23"/>
        </w:rPr>
        <w:t>基本原則③ 量は数値で・一文は60字程度を目安に</w:t>
      </w:r>
    </w:p>
    <w:p w14:paraId="5BD89F93" w14:textId="7822DD11" w:rsidR="00352974" w:rsidRDefault="00000000" w:rsidP="00352974">
      <w:pPr>
        <w:spacing w:before="60" w:after="60"/>
        <w:rPr>
          <w:color w:val="000000"/>
          <w:sz w:val="21"/>
          <w:szCs w:val="21"/>
        </w:rPr>
      </w:pPr>
      <w:r>
        <w:rPr>
          <w:color w:val="000000"/>
          <w:sz w:val="21"/>
          <w:szCs w:val="21"/>
        </w:rPr>
        <w:t>「たくさん」「少し」「頻繁に」などの曖昧な表現は必ず数値に置き換えます。一文は60字</w:t>
      </w:r>
      <w:r w:rsidR="00B01E67">
        <w:rPr>
          <w:rFonts w:hint="eastAsia"/>
          <w:color w:val="000000"/>
          <w:sz w:val="21"/>
          <w:szCs w:val="21"/>
        </w:rPr>
        <w:t>以内</w:t>
      </w:r>
      <w:r>
        <w:rPr>
          <w:color w:val="000000"/>
          <w:sz w:val="21"/>
          <w:szCs w:val="21"/>
        </w:rPr>
        <w:t>を目安に整理しましょう。</w:t>
      </w:r>
    </w:p>
    <w:tbl>
      <w:tblPr>
        <w:tblStyle w:val="ac"/>
        <w:tblW w:w="9736" w:type="dxa"/>
        <w:tblLook w:val="04A0" w:firstRow="1" w:lastRow="0" w:firstColumn="1" w:lastColumn="0" w:noHBand="0" w:noVBand="1"/>
      </w:tblPr>
      <w:tblGrid>
        <w:gridCol w:w="4106"/>
        <w:gridCol w:w="5630"/>
      </w:tblGrid>
      <w:tr w:rsidR="00352974" w:rsidRPr="00391318" w14:paraId="64E2AB89" w14:textId="77777777" w:rsidTr="00CC091B">
        <w:tc>
          <w:tcPr>
            <w:tcW w:w="4106" w:type="dxa"/>
            <w:shd w:val="clear" w:color="auto" w:fill="7F7F7F" w:themeFill="text1" w:themeFillTint="80"/>
            <w:vAlign w:val="center"/>
          </w:tcPr>
          <w:p w14:paraId="206EBFAB" w14:textId="77777777" w:rsidR="00352974" w:rsidRPr="00391318" w:rsidRDefault="00352974" w:rsidP="00CC091B">
            <w:pPr>
              <w:spacing w:before="60" w:after="60"/>
              <w:jc w:val="center"/>
              <w:rPr>
                <w:color w:val="FFFFFF" w:themeColor="background1"/>
                <w:sz w:val="24"/>
                <w:szCs w:val="24"/>
              </w:rPr>
            </w:pPr>
            <w:r>
              <w:rPr>
                <w:rFonts w:hint="eastAsia"/>
                <w:b/>
                <w:bCs/>
                <w:color w:val="FFFFFF" w:themeColor="background1"/>
                <w:sz w:val="24"/>
                <w:szCs w:val="24"/>
              </w:rPr>
              <w:t>NG例</w:t>
            </w:r>
          </w:p>
        </w:tc>
        <w:tc>
          <w:tcPr>
            <w:tcW w:w="5630" w:type="dxa"/>
            <w:shd w:val="clear" w:color="auto" w:fill="7F7F7F" w:themeFill="text1" w:themeFillTint="80"/>
            <w:vAlign w:val="center"/>
          </w:tcPr>
          <w:p w14:paraId="53BBC0DC" w14:textId="77777777" w:rsidR="00352974" w:rsidRPr="00391318" w:rsidRDefault="00352974" w:rsidP="00CC091B">
            <w:pPr>
              <w:spacing w:before="60" w:after="60"/>
              <w:jc w:val="center"/>
              <w:rPr>
                <w:color w:val="FFFFFF" w:themeColor="background1"/>
                <w:sz w:val="24"/>
                <w:szCs w:val="24"/>
              </w:rPr>
            </w:pPr>
            <w:r>
              <w:rPr>
                <w:rFonts w:hint="eastAsia"/>
                <w:b/>
                <w:bCs/>
                <w:color w:val="FFFFFF" w:themeColor="background1"/>
                <w:sz w:val="24"/>
                <w:szCs w:val="24"/>
              </w:rPr>
              <w:t>OK例</w:t>
            </w:r>
          </w:p>
        </w:tc>
      </w:tr>
      <w:tr w:rsidR="00352974" w:rsidRPr="00391318" w14:paraId="06BF322A" w14:textId="77777777" w:rsidTr="00CC091B">
        <w:tc>
          <w:tcPr>
            <w:tcW w:w="4106" w:type="dxa"/>
            <w:shd w:val="clear" w:color="auto" w:fill="F2F2F2" w:themeFill="background1" w:themeFillShade="F2"/>
          </w:tcPr>
          <w:p w14:paraId="66DB8B06" w14:textId="4DCA6836" w:rsidR="00352974" w:rsidRPr="00352974" w:rsidRDefault="00352974" w:rsidP="00352974">
            <w:pPr>
              <w:spacing w:before="60" w:after="60"/>
              <w:rPr>
                <w:sz w:val="22"/>
                <w:szCs w:val="22"/>
              </w:rPr>
            </w:pPr>
            <w:r>
              <w:rPr>
                <w:rFonts w:hint="eastAsia"/>
                <w:sz w:val="22"/>
                <w:szCs w:val="22"/>
              </w:rPr>
              <w:t>今日は水分を</w:t>
            </w:r>
            <w:r w:rsidRPr="00B01E67">
              <w:rPr>
                <w:rFonts w:hint="eastAsia"/>
                <w:b/>
                <w:bCs/>
                <w:sz w:val="22"/>
                <w:szCs w:val="22"/>
                <w:u w:val="single"/>
              </w:rPr>
              <w:t>たくさん</w:t>
            </w:r>
            <w:r>
              <w:rPr>
                <w:rFonts w:hint="eastAsia"/>
                <w:sz w:val="22"/>
                <w:szCs w:val="22"/>
              </w:rPr>
              <w:t>飲んでくれた。</w:t>
            </w:r>
          </w:p>
        </w:tc>
        <w:tc>
          <w:tcPr>
            <w:tcW w:w="5630" w:type="dxa"/>
          </w:tcPr>
          <w:p w14:paraId="0F71405F" w14:textId="2B38CC64" w:rsidR="00352974" w:rsidRPr="00352974" w:rsidRDefault="00352974" w:rsidP="00352974">
            <w:pPr>
              <w:spacing w:before="60" w:after="60"/>
              <w:rPr>
                <w:sz w:val="22"/>
                <w:szCs w:val="22"/>
              </w:rPr>
            </w:pPr>
            <w:r>
              <w:rPr>
                <w:rFonts w:hint="eastAsia"/>
                <w:sz w:val="22"/>
                <w:szCs w:val="22"/>
              </w:rPr>
              <w:t>10時・15時のティータイム、入浴後に</w:t>
            </w:r>
            <w:r w:rsidRPr="00B01E67">
              <w:rPr>
                <w:rFonts w:hint="eastAsia"/>
                <w:b/>
                <w:bCs/>
                <w:sz w:val="22"/>
                <w:szCs w:val="22"/>
                <w:u w:val="single"/>
              </w:rPr>
              <w:t>合計600ml</w:t>
            </w:r>
            <w:r>
              <w:rPr>
                <w:rFonts w:hint="eastAsia"/>
                <w:sz w:val="22"/>
                <w:szCs w:val="22"/>
              </w:rPr>
              <w:t>の麦茶を摂取された。</w:t>
            </w:r>
          </w:p>
        </w:tc>
      </w:tr>
      <w:tr w:rsidR="00352974" w:rsidRPr="00391318" w14:paraId="051C025A" w14:textId="77777777" w:rsidTr="00CC091B">
        <w:tc>
          <w:tcPr>
            <w:tcW w:w="9736" w:type="dxa"/>
            <w:gridSpan w:val="2"/>
          </w:tcPr>
          <w:p w14:paraId="653726E5" w14:textId="77777777" w:rsidR="00917610" w:rsidRDefault="00352974" w:rsidP="00917610">
            <w:pPr>
              <w:pStyle w:val="af1"/>
              <w:rPr>
                <w:sz w:val="22"/>
                <w:szCs w:val="21"/>
              </w:rPr>
            </w:pPr>
            <w:r w:rsidRPr="00917610">
              <w:rPr>
                <w:rFonts w:hint="eastAsia"/>
                <w:sz w:val="22"/>
                <w:szCs w:val="21"/>
              </w:rPr>
              <w:t>→「少し」「頻繁に」「しばらく」→ 必ず数値に置き換える</w:t>
            </w:r>
            <w:r w:rsidR="00917610" w:rsidRPr="00917610">
              <w:rPr>
                <w:rFonts w:hint="eastAsia"/>
                <w:sz w:val="22"/>
                <w:szCs w:val="21"/>
              </w:rPr>
              <w:t>。</w:t>
            </w:r>
          </w:p>
          <w:p w14:paraId="11E3B384" w14:textId="6AE4C3C4" w:rsidR="00917610" w:rsidRPr="004F0B7A" w:rsidRDefault="00917610" w:rsidP="00917610">
            <w:pPr>
              <w:pStyle w:val="af1"/>
              <w:numPr>
                <w:ilvl w:val="0"/>
                <w:numId w:val="14"/>
              </w:numPr>
              <w:ind w:left="306" w:hanging="306"/>
              <w:rPr>
                <w:b/>
                <w:bCs/>
                <w:sz w:val="22"/>
                <w:szCs w:val="21"/>
              </w:rPr>
            </w:pPr>
            <w:r w:rsidRPr="004F0B7A">
              <w:rPr>
                <w:b/>
                <w:bCs/>
                <w:sz w:val="22"/>
                <w:szCs w:val="21"/>
              </w:rPr>
              <w:t>60文字ってどれくらい？</w:t>
            </w:r>
          </w:p>
          <w:p w14:paraId="676A78E9" w14:textId="77777777" w:rsidR="00917610" w:rsidRPr="004F0B7A" w:rsidRDefault="00917610" w:rsidP="004F0B7A">
            <w:pPr>
              <w:pStyle w:val="af1"/>
              <w:rPr>
                <w:u w:val="single"/>
              </w:rPr>
            </w:pPr>
            <w:r w:rsidRPr="004F0B7A">
              <w:rPr>
                <w:rFonts w:hint="eastAsia"/>
                <w:sz w:val="22"/>
                <w:szCs w:val="21"/>
                <w:u w:val="single"/>
              </w:rPr>
              <w:t>駅前のカフェで待ち合わせをした友人が</w:t>
            </w:r>
            <w:r w:rsidRPr="004F0B7A">
              <w:rPr>
                <w:sz w:val="22"/>
                <w:szCs w:val="21"/>
                <w:u w:val="single"/>
              </w:rPr>
              <w:t xml:space="preserve">30分遅れて到着し、冷めたコーヒーを飲みながら映画の感想を話した。　</w:t>
            </w:r>
            <w:r w:rsidRPr="004F0B7A">
              <w:rPr>
                <w:u w:val="single"/>
              </w:rPr>
              <w:t xml:space="preserve">　</w:t>
            </w:r>
          </w:p>
          <w:p w14:paraId="6FF42AD4" w14:textId="7AAD780E" w:rsidR="00352974" w:rsidRPr="00917610" w:rsidRDefault="00917610" w:rsidP="00917610">
            <w:pPr>
              <w:pStyle w:val="af1"/>
              <w:rPr>
                <w:rFonts w:hint="eastAsia"/>
                <w:b/>
                <w:bCs/>
              </w:rPr>
            </w:pPr>
            <w:r w:rsidRPr="004F0B7A">
              <w:rPr>
                <w:rFonts w:hint="eastAsia"/>
                <w:b/>
                <w:bCs/>
                <w:sz w:val="22"/>
                <w:szCs w:val="21"/>
              </w:rPr>
              <w:t>※</w:t>
            </w:r>
            <w:r w:rsidRPr="004F0B7A">
              <w:rPr>
                <w:b/>
                <w:bCs/>
                <w:sz w:val="22"/>
                <w:szCs w:val="21"/>
              </w:rPr>
              <w:t>60文字は上限の目安です。記録は短く整理しましょう。</w:t>
            </w:r>
          </w:p>
        </w:tc>
      </w:tr>
    </w:tbl>
    <w:p w14:paraId="0C28E773" w14:textId="77777777" w:rsidR="002234F6" w:rsidRPr="000A142D" w:rsidRDefault="00000000">
      <w:pPr>
        <w:pBdr>
          <w:bottom w:val="single" w:sz="4" w:space="4" w:color="676767"/>
        </w:pBdr>
        <w:spacing w:before="160" w:after="80"/>
      </w:pPr>
      <w:r>
        <w:rPr>
          <w:b/>
          <w:bCs/>
          <w:color w:val="444444"/>
          <w:sz w:val="23"/>
          <w:szCs w:val="23"/>
        </w:rPr>
        <w:lastRenderedPageBreak/>
        <w:t xml:space="preserve">▍ </w:t>
      </w:r>
      <w:r>
        <w:rPr>
          <w:b/>
          <w:bCs/>
          <w:sz w:val="23"/>
          <w:szCs w:val="23"/>
        </w:rPr>
        <w:t>基本原則④ 専門用語を避ける（事業所ルールに従う）</w:t>
      </w:r>
    </w:p>
    <w:p w14:paraId="1843E293" w14:textId="7425FD1F" w:rsidR="002234F6" w:rsidRDefault="00000000">
      <w:pPr>
        <w:spacing w:before="60" w:after="60"/>
        <w:rPr>
          <w:rFonts w:hint="eastAsia"/>
          <w:color w:val="000000"/>
          <w:sz w:val="21"/>
          <w:szCs w:val="21"/>
        </w:rPr>
      </w:pPr>
      <w:r>
        <w:rPr>
          <w:color w:val="000000"/>
          <w:sz w:val="21"/>
          <w:szCs w:val="21"/>
        </w:rPr>
        <w:t>記録はご家族や他職種も読みます。専門用語は平易な言葉に言い換えましょう。</w:t>
      </w:r>
    </w:p>
    <w:tbl>
      <w:tblPr>
        <w:tblStyle w:val="ac"/>
        <w:tblW w:w="9736" w:type="dxa"/>
        <w:tblLook w:val="04A0" w:firstRow="1" w:lastRow="0" w:firstColumn="1" w:lastColumn="0" w:noHBand="0" w:noVBand="1"/>
      </w:tblPr>
      <w:tblGrid>
        <w:gridCol w:w="4106"/>
        <w:gridCol w:w="5630"/>
      </w:tblGrid>
      <w:tr w:rsidR="00352974" w14:paraId="318E189C" w14:textId="77777777" w:rsidTr="00C8618B">
        <w:tc>
          <w:tcPr>
            <w:tcW w:w="4106" w:type="dxa"/>
            <w:shd w:val="clear" w:color="auto" w:fill="7F7F7F" w:themeFill="text1" w:themeFillTint="80"/>
          </w:tcPr>
          <w:p w14:paraId="25B83EB1" w14:textId="5F47F95C" w:rsidR="00352974" w:rsidRPr="00352974" w:rsidRDefault="00352974" w:rsidP="00352974">
            <w:pPr>
              <w:spacing w:before="60" w:after="60"/>
              <w:jc w:val="center"/>
              <w:rPr>
                <w:b/>
                <w:bCs/>
                <w:color w:val="FFFFFF" w:themeColor="background1"/>
                <w:sz w:val="24"/>
                <w:szCs w:val="24"/>
              </w:rPr>
            </w:pPr>
            <w:r>
              <w:rPr>
                <w:rFonts w:hint="eastAsia"/>
                <w:b/>
                <w:bCs/>
                <w:color w:val="FFFFFF" w:themeColor="background1"/>
                <w:sz w:val="24"/>
                <w:szCs w:val="24"/>
              </w:rPr>
              <w:t>専門用語</w:t>
            </w:r>
          </w:p>
        </w:tc>
        <w:tc>
          <w:tcPr>
            <w:tcW w:w="5630" w:type="dxa"/>
            <w:shd w:val="clear" w:color="auto" w:fill="7F7F7F" w:themeFill="text1" w:themeFillTint="80"/>
          </w:tcPr>
          <w:p w14:paraId="2849C818" w14:textId="20FD17A3" w:rsidR="00352974" w:rsidRPr="00352974" w:rsidRDefault="00352974" w:rsidP="00352974">
            <w:pPr>
              <w:spacing w:before="60" w:after="60"/>
              <w:jc w:val="center"/>
              <w:rPr>
                <w:b/>
                <w:bCs/>
                <w:color w:val="FFFFFF" w:themeColor="background1"/>
                <w:sz w:val="24"/>
                <w:szCs w:val="24"/>
              </w:rPr>
            </w:pPr>
            <w:r>
              <w:rPr>
                <w:rFonts w:hint="eastAsia"/>
                <w:b/>
                <w:bCs/>
                <w:color w:val="FFFFFF" w:themeColor="background1"/>
                <w:sz w:val="24"/>
                <w:szCs w:val="24"/>
              </w:rPr>
              <w:t>伝わる言い換え例</w:t>
            </w:r>
          </w:p>
        </w:tc>
      </w:tr>
      <w:tr w:rsidR="00352974" w14:paraId="14D05320" w14:textId="77777777" w:rsidTr="00D84AC7">
        <w:tc>
          <w:tcPr>
            <w:tcW w:w="4106" w:type="dxa"/>
            <w:shd w:val="clear" w:color="auto" w:fill="F2F2F2" w:themeFill="background1" w:themeFillShade="F2"/>
          </w:tcPr>
          <w:p w14:paraId="3352F4FC" w14:textId="3B495BF9" w:rsidR="00352974" w:rsidRPr="004F0B7A" w:rsidRDefault="00352974" w:rsidP="00352974">
            <w:pPr>
              <w:spacing w:before="60" w:after="60"/>
              <w:rPr>
                <w:b/>
                <w:bCs/>
                <w:sz w:val="22"/>
                <w:szCs w:val="22"/>
              </w:rPr>
            </w:pPr>
            <w:r w:rsidRPr="004F0B7A">
              <w:rPr>
                <w:rFonts w:hint="eastAsia"/>
                <w:b/>
                <w:bCs/>
                <w:sz w:val="22"/>
                <w:szCs w:val="22"/>
              </w:rPr>
              <w:t>徘徊（はいかい）</w:t>
            </w:r>
          </w:p>
        </w:tc>
        <w:tc>
          <w:tcPr>
            <w:tcW w:w="5630" w:type="dxa"/>
            <w:shd w:val="clear" w:color="auto" w:fill="F2F2F2" w:themeFill="background1" w:themeFillShade="F2"/>
          </w:tcPr>
          <w:p w14:paraId="108D38FF" w14:textId="05ABA8EF" w:rsidR="00352974" w:rsidRPr="00352974" w:rsidRDefault="00352974" w:rsidP="00352974">
            <w:pPr>
              <w:spacing w:before="60" w:after="60"/>
              <w:rPr>
                <w:sz w:val="22"/>
                <w:szCs w:val="22"/>
              </w:rPr>
            </w:pPr>
            <w:r>
              <w:rPr>
                <w:rFonts w:hint="eastAsia"/>
                <w:sz w:val="22"/>
                <w:szCs w:val="22"/>
              </w:rPr>
              <w:t>居室外を歩き回る・落ち着かず移動される</w:t>
            </w:r>
          </w:p>
        </w:tc>
      </w:tr>
      <w:tr w:rsidR="00352974" w14:paraId="38774C32" w14:textId="77777777" w:rsidTr="00D84AC7">
        <w:tc>
          <w:tcPr>
            <w:tcW w:w="4106" w:type="dxa"/>
          </w:tcPr>
          <w:p w14:paraId="1711A6DA" w14:textId="38B17A08" w:rsidR="00352974" w:rsidRPr="004F0B7A" w:rsidRDefault="00352974" w:rsidP="00352974">
            <w:pPr>
              <w:spacing w:before="60" w:after="60"/>
              <w:rPr>
                <w:b/>
                <w:bCs/>
                <w:sz w:val="22"/>
                <w:szCs w:val="22"/>
              </w:rPr>
            </w:pPr>
            <w:r w:rsidRPr="004F0B7A">
              <w:rPr>
                <w:rFonts w:hint="eastAsia"/>
                <w:b/>
                <w:bCs/>
                <w:sz w:val="22"/>
                <w:szCs w:val="22"/>
              </w:rPr>
              <w:t>傾眠（けいみん）</w:t>
            </w:r>
          </w:p>
        </w:tc>
        <w:tc>
          <w:tcPr>
            <w:tcW w:w="5630" w:type="dxa"/>
          </w:tcPr>
          <w:p w14:paraId="1B3AC3D4" w14:textId="11F2DF8A" w:rsidR="00352974" w:rsidRPr="00352974" w:rsidRDefault="00352974" w:rsidP="00352974">
            <w:pPr>
              <w:spacing w:before="60" w:after="60"/>
              <w:rPr>
                <w:sz w:val="22"/>
                <w:szCs w:val="22"/>
              </w:rPr>
            </w:pPr>
            <w:r>
              <w:rPr>
                <w:rFonts w:hint="eastAsia"/>
                <w:sz w:val="22"/>
                <w:szCs w:val="22"/>
              </w:rPr>
              <w:t>ウトウトされる・眠気が強い様子</w:t>
            </w:r>
          </w:p>
        </w:tc>
      </w:tr>
      <w:tr w:rsidR="00352974" w14:paraId="02587025" w14:textId="77777777" w:rsidTr="00D84AC7">
        <w:tc>
          <w:tcPr>
            <w:tcW w:w="4106" w:type="dxa"/>
            <w:shd w:val="clear" w:color="auto" w:fill="F2F2F2" w:themeFill="background1" w:themeFillShade="F2"/>
          </w:tcPr>
          <w:p w14:paraId="53B2EC22" w14:textId="35823DDE" w:rsidR="00352974" w:rsidRPr="004F0B7A" w:rsidRDefault="00352974" w:rsidP="00352974">
            <w:pPr>
              <w:spacing w:before="60" w:after="60"/>
              <w:rPr>
                <w:b/>
                <w:bCs/>
                <w:sz w:val="22"/>
                <w:szCs w:val="22"/>
              </w:rPr>
            </w:pPr>
            <w:r w:rsidRPr="004F0B7A">
              <w:rPr>
                <w:rFonts w:hint="eastAsia"/>
                <w:b/>
                <w:bCs/>
                <w:sz w:val="22"/>
                <w:szCs w:val="22"/>
              </w:rPr>
              <w:t>嚥下（えんげ）</w:t>
            </w:r>
          </w:p>
        </w:tc>
        <w:tc>
          <w:tcPr>
            <w:tcW w:w="5630" w:type="dxa"/>
            <w:shd w:val="clear" w:color="auto" w:fill="F2F2F2" w:themeFill="background1" w:themeFillShade="F2"/>
          </w:tcPr>
          <w:p w14:paraId="1219C99E" w14:textId="7CF9221C" w:rsidR="00352974" w:rsidRPr="00352974" w:rsidRDefault="00352974" w:rsidP="00352974">
            <w:pPr>
              <w:spacing w:before="60" w:after="60"/>
              <w:rPr>
                <w:sz w:val="22"/>
                <w:szCs w:val="22"/>
              </w:rPr>
            </w:pPr>
            <w:r>
              <w:rPr>
                <w:rFonts w:hint="eastAsia"/>
                <w:sz w:val="22"/>
                <w:szCs w:val="22"/>
              </w:rPr>
              <w:t>飲み込むこと</w:t>
            </w:r>
          </w:p>
        </w:tc>
      </w:tr>
      <w:tr w:rsidR="00352974" w14:paraId="2CF53BC2" w14:textId="77777777" w:rsidTr="00D84AC7">
        <w:tc>
          <w:tcPr>
            <w:tcW w:w="4106" w:type="dxa"/>
          </w:tcPr>
          <w:p w14:paraId="15D2E255" w14:textId="68E97724" w:rsidR="00352974" w:rsidRPr="004F0B7A" w:rsidRDefault="00352974" w:rsidP="00352974">
            <w:pPr>
              <w:spacing w:before="60" w:after="60"/>
              <w:rPr>
                <w:b/>
                <w:bCs/>
                <w:sz w:val="22"/>
                <w:szCs w:val="22"/>
              </w:rPr>
            </w:pPr>
            <w:r w:rsidRPr="004F0B7A">
              <w:rPr>
                <w:rFonts w:hint="eastAsia"/>
                <w:b/>
                <w:bCs/>
                <w:sz w:val="22"/>
                <w:szCs w:val="22"/>
              </w:rPr>
              <w:t>誤嚥（ごえん）</w:t>
            </w:r>
          </w:p>
        </w:tc>
        <w:tc>
          <w:tcPr>
            <w:tcW w:w="5630" w:type="dxa"/>
          </w:tcPr>
          <w:p w14:paraId="564194C5" w14:textId="2DDFDF02" w:rsidR="00352974" w:rsidRPr="00352974" w:rsidRDefault="00352974" w:rsidP="00352974">
            <w:pPr>
              <w:spacing w:before="60" w:after="60"/>
              <w:rPr>
                <w:sz w:val="22"/>
                <w:szCs w:val="22"/>
              </w:rPr>
            </w:pPr>
            <w:r>
              <w:rPr>
                <w:rFonts w:hint="eastAsia"/>
                <w:sz w:val="22"/>
                <w:szCs w:val="22"/>
              </w:rPr>
              <w:t>食べ物・水分が気管に入ること</w:t>
            </w:r>
          </w:p>
        </w:tc>
      </w:tr>
      <w:tr w:rsidR="00352974" w14:paraId="3DF8F7C9" w14:textId="77777777" w:rsidTr="006E7344">
        <w:tc>
          <w:tcPr>
            <w:tcW w:w="4106" w:type="dxa"/>
            <w:shd w:val="clear" w:color="auto" w:fill="F2F2F2" w:themeFill="background1" w:themeFillShade="F2"/>
          </w:tcPr>
          <w:p w14:paraId="6027B72E" w14:textId="007B0B26" w:rsidR="00352974" w:rsidRPr="004F0B7A" w:rsidRDefault="00352974" w:rsidP="00352974">
            <w:pPr>
              <w:spacing w:before="60" w:after="60"/>
              <w:rPr>
                <w:b/>
                <w:bCs/>
                <w:color w:val="000000"/>
                <w:sz w:val="22"/>
                <w:szCs w:val="22"/>
              </w:rPr>
            </w:pPr>
            <w:r w:rsidRPr="004F0B7A">
              <w:rPr>
                <w:rFonts w:hint="eastAsia"/>
                <w:b/>
                <w:bCs/>
                <w:sz w:val="22"/>
                <w:szCs w:val="22"/>
              </w:rPr>
              <w:t>褥瘡（じょくそう）</w:t>
            </w:r>
          </w:p>
        </w:tc>
        <w:tc>
          <w:tcPr>
            <w:tcW w:w="5630" w:type="dxa"/>
            <w:shd w:val="clear" w:color="auto" w:fill="F2F2F2" w:themeFill="background1" w:themeFillShade="F2"/>
          </w:tcPr>
          <w:p w14:paraId="6EAB556C" w14:textId="0B6765DC" w:rsidR="00352974" w:rsidRPr="00352974" w:rsidRDefault="00352974" w:rsidP="00352974">
            <w:pPr>
              <w:spacing w:before="60" w:after="60"/>
              <w:rPr>
                <w:color w:val="000000"/>
                <w:sz w:val="22"/>
                <w:szCs w:val="22"/>
              </w:rPr>
            </w:pPr>
            <w:r>
              <w:rPr>
                <w:rFonts w:hint="eastAsia"/>
                <w:sz w:val="22"/>
                <w:szCs w:val="22"/>
              </w:rPr>
              <w:t>床ずれ（同じ体位が続いて皮膚が傷つくこと）</w:t>
            </w:r>
          </w:p>
        </w:tc>
      </w:tr>
    </w:tbl>
    <w:p w14:paraId="695D3128" w14:textId="682D366C" w:rsidR="002234F6" w:rsidRDefault="00B01E67">
      <w:pPr>
        <w:spacing w:before="60" w:after="60"/>
        <w:rPr>
          <w:sz w:val="21"/>
          <w:szCs w:val="21"/>
        </w:rPr>
      </w:pPr>
      <w:r w:rsidRPr="00B01E67">
        <w:rPr>
          <w:sz w:val="21"/>
          <w:szCs w:val="21"/>
        </w:rPr>
        <w:t>※必要に応じて専門用語を使用する場合もあります。記録内では専門用語を使用、家族説明では平易化など、事業所の記録ルールに従い記録を行いましょう。</w:t>
      </w:r>
    </w:p>
    <w:p w14:paraId="3D06F647" w14:textId="77777777" w:rsidR="00B01E67" w:rsidRPr="00B01E67" w:rsidRDefault="00B01E67">
      <w:pPr>
        <w:spacing w:before="60" w:after="60"/>
        <w:rPr>
          <w:rFonts w:hint="eastAsia"/>
          <w:sz w:val="21"/>
          <w:szCs w:val="21"/>
        </w:rPr>
      </w:pPr>
    </w:p>
    <w:p w14:paraId="24807A8E" w14:textId="7D89BA9A" w:rsidR="006E7344" w:rsidRPr="000A142D" w:rsidRDefault="006E7344" w:rsidP="006E7344">
      <w:pPr>
        <w:pBdr>
          <w:bottom w:val="single" w:sz="4" w:space="4" w:color="676767"/>
        </w:pBdr>
        <w:spacing w:before="160" w:after="80"/>
      </w:pPr>
      <w:r>
        <w:rPr>
          <w:b/>
          <w:bCs/>
          <w:color w:val="444444"/>
          <w:sz w:val="23"/>
          <w:szCs w:val="23"/>
        </w:rPr>
        <w:t xml:space="preserve">▍ </w:t>
      </w:r>
      <w:r>
        <w:rPr>
          <w:b/>
          <w:bCs/>
          <w:sz w:val="23"/>
          <w:szCs w:val="23"/>
        </w:rPr>
        <w:t>基本原則⑤ タイムリーな記録と正しい訂正方法</w:t>
      </w:r>
    </w:p>
    <w:p w14:paraId="4B6696D4" w14:textId="77777777" w:rsidR="006E7344" w:rsidRPr="006E7344" w:rsidRDefault="006E7344" w:rsidP="006E7344">
      <w:pPr>
        <w:pStyle w:val="a4"/>
        <w:numPr>
          <w:ilvl w:val="0"/>
          <w:numId w:val="6"/>
        </w:numPr>
        <w:spacing w:before="60" w:after="60"/>
        <w:ind w:left="284" w:hanging="284"/>
        <w:rPr>
          <w:b/>
          <w:bCs/>
          <w:color w:val="000000"/>
          <w:sz w:val="21"/>
          <w:szCs w:val="21"/>
        </w:rPr>
      </w:pPr>
      <w:r>
        <w:rPr>
          <w:rFonts w:hint="eastAsia"/>
          <w:b/>
          <w:bCs/>
          <w:color w:val="000000"/>
          <w:sz w:val="21"/>
          <w:szCs w:val="21"/>
        </w:rPr>
        <w:t>タイムリーな記録</w:t>
      </w:r>
    </w:p>
    <w:p w14:paraId="39B52C4A" w14:textId="77777777" w:rsidR="006E7344" w:rsidRPr="006E7344" w:rsidRDefault="006E7344" w:rsidP="006E7344">
      <w:pPr>
        <w:spacing w:before="60" w:after="60"/>
        <w:rPr>
          <w:color w:val="000000"/>
          <w:sz w:val="21"/>
          <w:szCs w:val="21"/>
        </w:rPr>
      </w:pPr>
      <w:r>
        <w:rPr>
          <w:rFonts w:hint="eastAsia"/>
          <w:color w:val="000000"/>
          <w:sz w:val="21"/>
          <w:szCs w:val="21"/>
        </w:rPr>
        <w:t>・業務中に記載、遅くとも業務終了前に</w:t>
      </w:r>
    </w:p>
    <w:p w14:paraId="1A6D4796" w14:textId="4ED5CC02" w:rsidR="006E7344" w:rsidRPr="006E7344" w:rsidRDefault="006E7344" w:rsidP="006E7344">
      <w:pPr>
        <w:spacing w:before="60" w:after="60"/>
        <w:rPr>
          <w:color w:val="000000"/>
          <w:sz w:val="21"/>
          <w:szCs w:val="21"/>
        </w:rPr>
      </w:pPr>
      <w:r>
        <w:rPr>
          <w:rFonts w:hint="eastAsia"/>
          <w:color w:val="000000"/>
          <w:sz w:val="21"/>
          <w:szCs w:val="21"/>
        </w:rPr>
        <w:t>・即時メモ → 記憶の精度を保</w:t>
      </w:r>
      <w:r w:rsidR="00B01E67">
        <w:rPr>
          <w:rFonts w:hint="eastAsia"/>
          <w:color w:val="000000"/>
          <w:sz w:val="21"/>
          <w:szCs w:val="21"/>
        </w:rPr>
        <w:t>ち、</w:t>
      </w:r>
      <w:r>
        <w:rPr>
          <w:rFonts w:hint="eastAsia"/>
          <w:sz w:val="22"/>
          <w:szCs w:val="22"/>
        </w:rPr>
        <w:t>記録時間の短縮へ</w:t>
      </w:r>
    </w:p>
    <w:p w14:paraId="38DE3172" w14:textId="5434A43F" w:rsidR="006E7344" w:rsidRPr="006E7344" w:rsidRDefault="006E7344" w:rsidP="006E7344">
      <w:pPr>
        <w:pStyle w:val="a4"/>
        <w:numPr>
          <w:ilvl w:val="0"/>
          <w:numId w:val="6"/>
        </w:numPr>
        <w:spacing w:before="60" w:after="60"/>
        <w:ind w:left="284" w:hanging="284"/>
        <w:rPr>
          <w:b/>
          <w:bCs/>
          <w:color w:val="000000"/>
          <w:sz w:val="21"/>
          <w:szCs w:val="21"/>
        </w:rPr>
      </w:pPr>
      <w:r>
        <w:rPr>
          <w:rFonts w:hint="eastAsia"/>
          <w:b/>
          <w:bCs/>
          <w:color w:val="000000"/>
          <w:sz w:val="21"/>
          <w:szCs w:val="21"/>
        </w:rPr>
        <w:t>正しい訂正方法</w:t>
      </w:r>
    </w:p>
    <w:tbl>
      <w:tblPr>
        <w:tblStyle w:val="ac"/>
        <w:tblW w:w="9736" w:type="dxa"/>
        <w:tblLook w:val="04A0" w:firstRow="1" w:lastRow="0" w:firstColumn="1" w:lastColumn="0" w:noHBand="0" w:noVBand="1"/>
      </w:tblPr>
      <w:tblGrid>
        <w:gridCol w:w="4673"/>
        <w:gridCol w:w="5063"/>
      </w:tblGrid>
      <w:tr w:rsidR="006E7344" w14:paraId="1F2EC3E0" w14:textId="77777777" w:rsidTr="00E33E02">
        <w:tc>
          <w:tcPr>
            <w:tcW w:w="4673" w:type="dxa"/>
            <w:shd w:val="clear" w:color="auto" w:fill="7F7F7F" w:themeFill="text1" w:themeFillTint="80"/>
          </w:tcPr>
          <w:p w14:paraId="16113D0A" w14:textId="2A39E08D" w:rsidR="006E7344" w:rsidRPr="00352974" w:rsidRDefault="00EB58F6" w:rsidP="00CC091B">
            <w:pPr>
              <w:spacing w:before="60" w:after="60"/>
              <w:jc w:val="center"/>
              <w:rPr>
                <w:b/>
                <w:bCs/>
                <w:color w:val="FFFFFF" w:themeColor="background1"/>
                <w:sz w:val="24"/>
                <w:szCs w:val="24"/>
              </w:rPr>
            </w:pPr>
            <w:r>
              <w:rPr>
                <w:rFonts w:hint="eastAsia"/>
                <w:b/>
                <w:bCs/>
                <w:color w:val="FFFFFF" w:themeColor="background1"/>
                <w:sz w:val="24"/>
                <w:szCs w:val="24"/>
              </w:rPr>
              <w:t>誤った訂正方法</w:t>
            </w:r>
          </w:p>
        </w:tc>
        <w:tc>
          <w:tcPr>
            <w:tcW w:w="5063" w:type="dxa"/>
            <w:shd w:val="clear" w:color="auto" w:fill="7F7F7F" w:themeFill="text1" w:themeFillTint="80"/>
          </w:tcPr>
          <w:p w14:paraId="2E5F7596" w14:textId="10DD950D" w:rsidR="006E7344" w:rsidRPr="00352974" w:rsidRDefault="006E7344" w:rsidP="00CC091B">
            <w:pPr>
              <w:spacing w:before="60" w:after="60"/>
              <w:jc w:val="center"/>
              <w:rPr>
                <w:b/>
                <w:bCs/>
                <w:color w:val="FFFFFF" w:themeColor="background1"/>
                <w:sz w:val="24"/>
                <w:szCs w:val="24"/>
              </w:rPr>
            </w:pPr>
            <w:r>
              <w:rPr>
                <w:b/>
                <w:bCs/>
                <w:color w:val="FFFFFF" w:themeColor="background1"/>
                <w:sz w:val="24"/>
                <w:szCs w:val="24"/>
              </w:rPr>
              <w:t>正しい訂正方法</w:t>
            </w:r>
          </w:p>
        </w:tc>
      </w:tr>
      <w:tr w:rsidR="006E7344" w14:paraId="595BCF04" w14:textId="77777777" w:rsidTr="00E33E02">
        <w:tc>
          <w:tcPr>
            <w:tcW w:w="4673" w:type="dxa"/>
            <w:shd w:val="clear" w:color="auto" w:fill="F2F2F2" w:themeFill="background1" w:themeFillShade="F2"/>
          </w:tcPr>
          <w:p w14:paraId="43F24BDE" w14:textId="6B4624BB" w:rsidR="006E7344" w:rsidRPr="004F0B7A" w:rsidRDefault="004F0B7A" w:rsidP="006E7344">
            <w:pPr>
              <w:spacing w:before="60" w:after="60"/>
              <w:rPr>
                <w:b/>
                <w:bCs/>
                <w:sz w:val="22"/>
                <w:szCs w:val="22"/>
              </w:rPr>
            </w:pPr>
            <w:r>
              <w:rPr>
                <w:rFonts w:hint="eastAsia"/>
                <w:b/>
                <w:bCs/>
                <w:sz w:val="22"/>
                <w:szCs w:val="22"/>
              </w:rPr>
              <w:t>【NG】</w:t>
            </w:r>
            <w:r w:rsidR="006E7344" w:rsidRPr="004F0B7A">
              <w:rPr>
                <w:rFonts w:hint="eastAsia"/>
                <w:b/>
                <w:bCs/>
                <w:sz w:val="22"/>
                <w:szCs w:val="22"/>
              </w:rPr>
              <w:t>修正液や修正テープの使用</w:t>
            </w:r>
          </w:p>
          <w:p w14:paraId="601D2DAF" w14:textId="3F4B39B9" w:rsidR="006E7344" w:rsidRPr="00352974" w:rsidRDefault="006E7344" w:rsidP="006E7344">
            <w:pPr>
              <w:spacing w:before="60" w:after="60"/>
              <w:rPr>
                <w:sz w:val="22"/>
                <w:szCs w:val="22"/>
              </w:rPr>
            </w:pPr>
            <w:r w:rsidRPr="004F0B7A">
              <w:rPr>
                <w:rFonts w:hint="eastAsia"/>
                <w:b/>
                <w:bCs/>
                <w:sz w:val="22"/>
                <w:szCs w:val="22"/>
              </w:rPr>
              <w:t>（改ざんとみなされる可能性あり）</w:t>
            </w:r>
          </w:p>
        </w:tc>
        <w:tc>
          <w:tcPr>
            <w:tcW w:w="5063" w:type="dxa"/>
          </w:tcPr>
          <w:p w14:paraId="09D991F0" w14:textId="41F6DB84" w:rsidR="006E7344" w:rsidRPr="006E7344" w:rsidRDefault="006E7344" w:rsidP="006E7344">
            <w:pPr>
              <w:spacing w:before="60" w:after="60"/>
              <w:rPr>
                <w:sz w:val="22"/>
                <w:szCs w:val="22"/>
              </w:rPr>
            </w:pPr>
            <w:r>
              <w:rPr>
                <w:rFonts w:hint="eastAsia"/>
                <w:sz w:val="22"/>
                <w:szCs w:val="22"/>
              </w:rPr>
              <w:t>① 誤箇所に二重線を引く</w:t>
            </w:r>
          </w:p>
          <w:p w14:paraId="7AC06BE4" w14:textId="77777777" w:rsidR="006E7344" w:rsidRPr="006E7344" w:rsidRDefault="006E7344" w:rsidP="006E7344">
            <w:pPr>
              <w:spacing w:before="60" w:after="60"/>
              <w:rPr>
                <w:sz w:val="22"/>
                <w:szCs w:val="22"/>
              </w:rPr>
            </w:pPr>
            <w:r>
              <w:rPr>
                <w:rFonts w:hint="eastAsia"/>
                <w:sz w:val="22"/>
                <w:szCs w:val="22"/>
              </w:rPr>
              <w:t>② 横にサイン（または訂正印）</w:t>
            </w:r>
          </w:p>
          <w:p w14:paraId="5A6E6D16" w14:textId="3FAB91D4" w:rsidR="006E7344" w:rsidRPr="00352974" w:rsidRDefault="006E7344" w:rsidP="00CC091B">
            <w:pPr>
              <w:spacing w:before="60" w:after="60"/>
              <w:rPr>
                <w:sz w:val="22"/>
                <w:szCs w:val="22"/>
              </w:rPr>
            </w:pPr>
            <w:r>
              <w:rPr>
                <w:rFonts w:hint="eastAsia"/>
                <w:sz w:val="22"/>
                <w:szCs w:val="22"/>
              </w:rPr>
              <w:t>③ 正しい内容を記載する</w:t>
            </w:r>
          </w:p>
        </w:tc>
      </w:tr>
    </w:tbl>
    <w:p w14:paraId="51C523C4" w14:textId="6300590D" w:rsidR="006E7344" w:rsidRPr="00B01E67" w:rsidRDefault="00EB58F6" w:rsidP="006E7344">
      <w:pPr>
        <w:spacing w:before="60" w:after="60"/>
        <w:rPr>
          <w:sz w:val="21"/>
          <w:szCs w:val="21"/>
        </w:rPr>
      </w:pPr>
      <w:r w:rsidRPr="00B01E67">
        <w:rPr>
          <w:rFonts w:hint="eastAsia"/>
          <w:sz w:val="21"/>
          <w:szCs w:val="21"/>
        </w:rPr>
        <w:t>※</w:t>
      </w:r>
      <w:r w:rsidRPr="00B01E67">
        <w:rPr>
          <w:sz w:val="21"/>
          <w:szCs w:val="21"/>
        </w:rPr>
        <w:t>電子記録では、修正内容・修正者・修正日時が確認できる状態を保つことが重要です。</w:t>
      </w:r>
    </w:p>
    <w:p w14:paraId="0AB06A58" w14:textId="77777777" w:rsidR="00E33E02" w:rsidRPr="000A142D" w:rsidRDefault="00E33E02" w:rsidP="006E7344">
      <w:pPr>
        <w:spacing w:before="60" w:after="60"/>
      </w:pPr>
    </w:p>
    <w:p w14:paraId="361A8930" w14:textId="77777777" w:rsidR="002234F6" w:rsidRPr="000A142D" w:rsidRDefault="00000000">
      <w:pPr>
        <w:pBdr>
          <w:bottom w:val="single" w:sz="4" w:space="4" w:color="676767"/>
        </w:pBdr>
        <w:spacing w:before="160" w:after="80"/>
      </w:pPr>
      <w:r>
        <w:rPr>
          <w:b/>
          <w:bCs/>
          <w:color w:val="444444"/>
          <w:sz w:val="23"/>
          <w:szCs w:val="23"/>
        </w:rPr>
        <w:t xml:space="preserve">▍ </w:t>
      </w:r>
      <w:r>
        <w:rPr>
          <w:b/>
          <w:bCs/>
          <w:sz w:val="23"/>
          <w:szCs w:val="23"/>
        </w:rPr>
        <w:t>基本原則⑥ 報告の優先順位と申し送り</w:t>
      </w:r>
    </w:p>
    <w:tbl>
      <w:tblPr>
        <w:tblW w:w="9776" w:type="dxa"/>
        <w:tblCellSpacing w:w="15" w:type="dxa"/>
        <w:tblCellMar>
          <w:top w:w="15" w:type="dxa"/>
          <w:left w:w="15" w:type="dxa"/>
          <w:bottom w:w="15" w:type="dxa"/>
          <w:right w:w="15" w:type="dxa"/>
        </w:tblCellMar>
        <w:tblLook w:val="04A0" w:firstRow="1" w:lastRow="0" w:firstColumn="1" w:lastColumn="0" w:noHBand="0" w:noVBand="1"/>
      </w:tblPr>
      <w:tblGrid>
        <w:gridCol w:w="9776"/>
      </w:tblGrid>
      <w:tr w:rsidR="000A7E3B" w14:paraId="538ECA39" w14:textId="77777777" w:rsidTr="00C47FB7">
        <w:trPr>
          <w:tblCellSpacing w:w="15" w:type="dxa"/>
        </w:trPr>
        <w:tc>
          <w:tcPr>
            <w:tcW w:w="9716" w:type="dxa"/>
            <w:tcBorders>
              <w:top w:val="single" w:sz="8" w:space="0" w:color="AAAAAA"/>
              <w:left w:val="single" w:sz="8" w:space="0" w:color="AAAAAA"/>
              <w:bottom w:val="single" w:sz="8" w:space="0" w:color="AAAAAA"/>
              <w:right w:val="single" w:sz="8" w:space="0" w:color="AAAAAA"/>
            </w:tcBorders>
            <w:shd w:val="clear" w:color="auto" w:fill="F2F2F2" w:themeFill="background1" w:themeFillShade="F2"/>
            <w:tcMar>
              <w:top w:w="80" w:type="dxa"/>
              <w:left w:w="120" w:type="dxa"/>
              <w:bottom w:w="80" w:type="dxa"/>
              <w:right w:w="120" w:type="dxa"/>
            </w:tcMar>
            <w:vAlign w:val="center"/>
            <w:hideMark/>
          </w:tcPr>
          <w:p w14:paraId="783BE6CC" w14:textId="77777777" w:rsidR="000A7E3B" w:rsidRPr="004F0B7A" w:rsidRDefault="000A7E3B" w:rsidP="00E33E02">
            <w:pPr>
              <w:pStyle w:val="a4"/>
              <w:numPr>
                <w:ilvl w:val="0"/>
                <w:numId w:val="6"/>
              </w:numPr>
              <w:spacing w:before="60" w:after="40"/>
              <w:ind w:left="246" w:hanging="246"/>
              <w:rPr>
                <w:kern w:val="2"/>
                <w:sz w:val="21"/>
                <w:szCs w:val="21"/>
                <w14:ligatures w14:val="standardContextual"/>
              </w:rPr>
            </w:pPr>
            <w:r w:rsidRPr="004F0B7A">
              <w:rPr>
                <w:rFonts w:hint="eastAsia"/>
                <w:b/>
                <w:bCs/>
                <w:color w:val="000000"/>
                <w:sz w:val="22"/>
                <w:szCs w:val="22"/>
              </w:rPr>
              <w:t>体調変化・転倒・ヒヤリハットが起きたとき</w:t>
            </w:r>
          </w:p>
          <w:p w14:paraId="2D1209D6" w14:textId="77777777" w:rsidR="000A7E3B" w:rsidRPr="004F0B7A" w:rsidRDefault="000A7E3B">
            <w:pPr>
              <w:spacing w:before="40" w:after="40"/>
              <w:rPr>
                <w:sz w:val="21"/>
                <w:szCs w:val="21"/>
              </w:rPr>
            </w:pPr>
            <w:r w:rsidRPr="004F0B7A">
              <w:rPr>
                <w:rFonts w:hint="eastAsia"/>
                <w:color w:val="000000"/>
                <w:sz w:val="21"/>
                <w:szCs w:val="21"/>
              </w:rPr>
              <w:t>「大したことないかも」という自己判断は厳禁。判断するのは上司や看護師です。まず速やかに報告してください。</w:t>
            </w:r>
          </w:p>
          <w:p w14:paraId="2810159C" w14:textId="77777777" w:rsidR="000A7E3B" w:rsidRPr="004F0B7A" w:rsidRDefault="000A7E3B" w:rsidP="00E33E02">
            <w:pPr>
              <w:pStyle w:val="a4"/>
              <w:numPr>
                <w:ilvl w:val="0"/>
                <w:numId w:val="6"/>
              </w:numPr>
              <w:spacing w:before="40" w:after="40"/>
              <w:ind w:left="246" w:hanging="246"/>
              <w:rPr>
                <w:sz w:val="21"/>
                <w:szCs w:val="21"/>
              </w:rPr>
            </w:pPr>
            <w:r w:rsidRPr="004F0B7A">
              <w:rPr>
                <w:rFonts w:hint="eastAsia"/>
                <w:b/>
                <w:bCs/>
                <w:color w:val="000000"/>
                <w:sz w:val="22"/>
                <w:szCs w:val="22"/>
              </w:rPr>
              <w:t>緊急時の優先順位：① 報告（電話・直接）→ ② 記録</w:t>
            </w:r>
          </w:p>
          <w:p w14:paraId="14B96BD2" w14:textId="77777777" w:rsidR="00E33E02" w:rsidRPr="004F0B7A" w:rsidRDefault="000A7E3B">
            <w:pPr>
              <w:spacing w:before="40" w:after="40"/>
              <w:rPr>
                <w:color w:val="000000"/>
                <w:sz w:val="22"/>
                <w:szCs w:val="22"/>
              </w:rPr>
            </w:pPr>
            <w:r w:rsidRPr="004F0B7A">
              <w:rPr>
                <w:rFonts w:hint="eastAsia"/>
                <w:color w:val="000000"/>
                <w:sz w:val="22"/>
                <w:szCs w:val="22"/>
              </w:rPr>
              <w:t>申し送りのルール：</w:t>
            </w:r>
          </w:p>
          <w:p w14:paraId="6C151FC5" w14:textId="77777777" w:rsidR="00E33E02" w:rsidRPr="004F0B7A" w:rsidRDefault="000A7E3B" w:rsidP="00E33E02">
            <w:pPr>
              <w:pStyle w:val="a4"/>
              <w:numPr>
                <w:ilvl w:val="0"/>
                <w:numId w:val="7"/>
              </w:numPr>
              <w:spacing w:before="40" w:after="40"/>
              <w:ind w:hanging="194"/>
              <w:rPr>
                <w:color w:val="000000"/>
                <w:sz w:val="21"/>
                <w:szCs w:val="21"/>
              </w:rPr>
            </w:pPr>
            <w:r w:rsidRPr="004F0B7A">
              <w:rPr>
                <w:rFonts w:hint="eastAsia"/>
                <w:color w:val="000000"/>
                <w:sz w:val="21"/>
                <w:szCs w:val="21"/>
              </w:rPr>
              <w:t>口頭のみは情報の欠落・変質が起きやすい。</w:t>
            </w:r>
          </w:p>
          <w:p w14:paraId="095A0A80" w14:textId="77777777" w:rsidR="00E33E02" w:rsidRPr="004F0B7A" w:rsidRDefault="000A7E3B" w:rsidP="00E33E02">
            <w:pPr>
              <w:pStyle w:val="a4"/>
              <w:numPr>
                <w:ilvl w:val="0"/>
                <w:numId w:val="7"/>
              </w:numPr>
              <w:spacing w:before="40" w:after="40"/>
              <w:ind w:hanging="194"/>
              <w:rPr>
                <w:color w:val="000000"/>
                <w:sz w:val="21"/>
                <w:szCs w:val="21"/>
              </w:rPr>
            </w:pPr>
            <w:r w:rsidRPr="004F0B7A">
              <w:rPr>
                <w:rFonts w:hint="eastAsia"/>
                <w:color w:val="000000"/>
                <w:sz w:val="21"/>
                <w:szCs w:val="21"/>
              </w:rPr>
              <w:t>重要な情報は必ず記録に残す。</w:t>
            </w:r>
          </w:p>
          <w:p w14:paraId="0C19C45D" w14:textId="5C5D7B8F" w:rsidR="000A7E3B" w:rsidRDefault="000A7E3B" w:rsidP="00E33E02">
            <w:pPr>
              <w:pStyle w:val="a4"/>
              <w:numPr>
                <w:ilvl w:val="0"/>
                <w:numId w:val="7"/>
              </w:numPr>
              <w:spacing w:before="40" w:after="40"/>
              <w:ind w:hanging="194"/>
            </w:pPr>
            <w:r w:rsidRPr="004F0B7A">
              <w:rPr>
                <w:rFonts w:hint="eastAsia"/>
                <w:color w:val="000000"/>
                <w:sz w:val="21"/>
                <w:szCs w:val="21"/>
              </w:rPr>
              <w:t>急変リスクの高い利用者は文書での引き継ぎを徹底する。</w:t>
            </w:r>
          </w:p>
        </w:tc>
      </w:tr>
    </w:tbl>
    <w:p w14:paraId="4D77A572" w14:textId="77777777" w:rsidR="002234F6" w:rsidRPr="000A142D" w:rsidRDefault="002234F6">
      <w:pPr>
        <w:spacing w:before="60" w:after="60"/>
      </w:pPr>
    </w:p>
    <w:p w14:paraId="0212F04B" w14:textId="77777777" w:rsidR="002234F6" w:rsidRPr="000A142D" w:rsidRDefault="00000000">
      <w:pPr>
        <w:shd w:val="clear" w:color="auto" w:fill="444444"/>
      </w:pPr>
      <w:r>
        <w:rPr>
          <w:b/>
          <w:bCs/>
          <w:color w:val="FFFFFF"/>
          <w:sz w:val="26"/>
          <w:szCs w:val="26"/>
        </w:rPr>
        <w:t>4. 良い記録・悪い記録の比較</w:t>
      </w:r>
    </w:p>
    <w:p w14:paraId="161D2927" w14:textId="77777777" w:rsidR="00BD1A0D" w:rsidRDefault="00000000" w:rsidP="00BD1A0D">
      <w:pPr>
        <w:spacing w:before="60" w:after="60"/>
      </w:pPr>
      <w:r>
        <w:rPr>
          <w:color w:val="000000"/>
          <w:sz w:val="21"/>
          <w:szCs w:val="21"/>
        </w:rPr>
        <w:t>現場でよく見られるNG記録を改善例と比較して確認しましょう。「なぜNGなのか」「どう書けばよいか」を押さえてください。</w:t>
      </w:r>
    </w:p>
    <w:p w14:paraId="77C0815A" w14:textId="06F3E12D" w:rsidR="00BD1A0D" w:rsidRPr="000A142D" w:rsidRDefault="00BD1A0D" w:rsidP="0088630E">
      <w:pPr>
        <w:pBdr>
          <w:bottom w:val="single" w:sz="4" w:space="4" w:color="676767"/>
        </w:pBdr>
        <w:spacing w:before="160" w:after="160"/>
      </w:pPr>
      <w:r>
        <w:rPr>
          <w:b/>
          <w:bCs/>
          <w:color w:val="444444"/>
          <w:sz w:val="23"/>
          <w:szCs w:val="23"/>
        </w:rPr>
        <w:t xml:space="preserve">▍ </w:t>
      </w:r>
      <w:r>
        <w:rPr>
          <w:b/>
          <w:bCs/>
          <w:sz w:val="23"/>
          <w:szCs w:val="23"/>
        </w:rPr>
        <w:t>比較① 感情・主観的な解釈を避ける</w:t>
      </w:r>
    </w:p>
    <w:tbl>
      <w:tblPr>
        <w:tblStyle w:val="ac"/>
        <w:tblW w:w="9736" w:type="dxa"/>
        <w:tblLook w:val="04A0" w:firstRow="1" w:lastRow="0" w:firstColumn="1" w:lastColumn="0" w:noHBand="0" w:noVBand="1"/>
      </w:tblPr>
      <w:tblGrid>
        <w:gridCol w:w="4106"/>
        <w:gridCol w:w="5630"/>
      </w:tblGrid>
      <w:tr w:rsidR="00BD1A0D" w:rsidRPr="00391318" w14:paraId="6544AD94" w14:textId="77777777" w:rsidTr="00A52BAD">
        <w:tc>
          <w:tcPr>
            <w:tcW w:w="4106" w:type="dxa"/>
            <w:shd w:val="clear" w:color="auto" w:fill="7F7F7F" w:themeFill="text1" w:themeFillTint="80"/>
            <w:vAlign w:val="center"/>
          </w:tcPr>
          <w:p w14:paraId="42880D1E" w14:textId="77777777" w:rsidR="00BD1A0D" w:rsidRPr="00391318" w:rsidRDefault="00BD1A0D" w:rsidP="00A52BAD">
            <w:pPr>
              <w:spacing w:before="60" w:after="60"/>
              <w:jc w:val="center"/>
              <w:rPr>
                <w:color w:val="FFFFFF" w:themeColor="background1"/>
                <w:sz w:val="24"/>
                <w:szCs w:val="24"/>
              </w:rPr>
            </w:pPr>
            <w:r>
              <w:rPr>
                <w:rFonts w:hint="eastAsia"/>
                <w:b/>
                <w:bCs/>
                <w:color w:val="FFFFFF" w:themeColor="background1"/>
                <w:sz w:val="24"/>
                <w:szCs w:val="24"/>
              </w:rPr>
              <w:t>NG例</w:t>
            </w:r>
          </w:p>
        </w:tc>
        <w:tc>
          <w:tcPr>
            <w:tcW w:w="5630" w:type="dxa"/>
            <w:shd w:val="clear" w:color="auto" w:fill="7F7F7F" w:themeFill="text1" w:themeFillTint="80"/>
            <w:vAlign w:val="center"/>
          </w:tcPr>
          <w:p w14:paraId="786C13E8" w14:textId="77777777" w:rsidR="00BD1A0D" w:rsidRPr="00391318" w:rsidRDefault="00BD1A0D" w:rsidP="00A52BAD">
            <w:pPr>
              <w:spacing w:before="60" w:after="60"/>
              <w:jc w:val="center"/>
              <w:rPr>
                <w:color w:val="FFFFFF" w:themeColor="background1"/>
                <w:sz w:val="24"/>
                <w:szCs w:val="24"/>
              </w:rPr>
            </w:pPr>
            <w:r>
              <w:rPr>
                <w:rFonts w:hint="eastAsia"/>
                <w:b/>
                <w:bCs/>
                <w:color w:val="FFFFFF" w:themeColor="background1"/>
                <w:sz w:val="24"/>
                <w:szCs w:val="24"/>
              </w:rPr>
              <w:t>OK例</w:t>
            </w:r>
          </w:p>
        </w:tc>
      </w:tr>
      <w:tr w:rsidR="00BD1A0D" w:rsidRPr="00391318" w14:paraId="6850A497" w14:textId="77777777" w:rsidTr="00A52BAD">
        <w:tc>
          <w:tcPr>
            <w:tcW w:w="4106" w:type="dxa"/>
            <w:shd w:val="clear" w:color="auto" w:fill="F2F2F2" w:themeFill="background1" w:themeFillShade="F2"/>
          </w:tcPr>
          <w:p w14:paraId="16C4022D" w14:textId="49E58675" w:rsidR="00BD1A0D" w:rsidRPr="00352974" w:rsidRDefault="00BD1A0D" w:rsidP="00A52BAD">
            <w:pPr>
              <w:spacing w:before="60" w:after="60"/>
              <w:rPr>
                <w:sz w:val="22"/>
                <w:szCs w:val="22"/>
              </w:rPr>
            </w:pPr>
            <w:r>
              <w:rPr>
                <w:sz w:val="22"/>
                <w:szCs w:val="22"/>
              </w:rPr>
              <w:t>レクリエーション中、とても</w:t>
            </w:r>
            <w:r w:rsidRPr="00B01E67">
              <w:rPr>
                <w:b/>
                <w:bCs/>
                <w:sz w:val="22"/>
                <w:szCs w:val="22"/>
              </w:rPr>
              <w:t>楽しそう</w:t>
            </w:r>
            <w:r>
              <w:rPr>
                <w:sz w:val="22"/>
                <w:szCs w:val="22"/>
              </w:rPr>
              <w:t>に過ごされていた</w:t>
            </w:r>
            <w:r>
              <w:rPr>
                <w:rFonts w:hint="eastAsia"/>
                <w:sz w:val="22"/>
                <w:szCs w:val="22"/>
              </w:rPr>
              <w:t>。</w:t>
            </w:r>
          </w:p>
        </w:tc>
        <w:tc>
          <w:tcPr>
            <w:tcW w:w="5630" w:type="dxa"/>
          </w:tcPr>
          <w:p w14:paraId="7894320A" w14:textId="15F63A23" w:rsidR="00BD1A0D" w:rsidRPr="00352974" w:rsidRDefault="00BD1A0D" w:rsidP="00A52BAD">
            <w:pPr>
              <w:spacing w:before="60" w:after="60"/>
              <w:rPr>
                <w:sz w:val="22"/>
                <w:szCs w:val="22"/>
              </w:rPr>
            </w:pPr>
            <w:r>
              <w:rPr>
                <w:sz w:val="22"/>
                <w:szCs w:val="22"/>
              </w:rPr>
              <w:t>合唱の際、</w:t>
            </w:r>
            <w:r w:rsidRPr="004F0B7A">
              <w:rPr>
                <w:b/>
                <w:bCs/>
                <w:sz w:val="22"/>
                <w:szCs w:val="22"/>
              </w:rPr>
              <w:t>リズムに合わせて手拍子をしながら、最後まで笑顔で</w:t>
            </w:r>
            <w:r>
              <w:rPr>
                <w:sz w:val="22"/>
                <w:szCs w:val="22"/>
              </w:rPr>
              <w:t>歌われた</w:t>
            </w:r>
            <w:r>
              <w:rPr>
                <w:rFonts w:hint="eastAsia"/>
                <w:sz w:val="22"/>
                <w:szCs w:val="22"/>
              </w:rPr>
              <w:t>。</w:t>
            </w:r>
          </w:p>
        </w:tc>
      </w:tr>
      <w:tr w:rsidR="00BD1A0D" w:rsidRPr="00391318" w14:paraId="07F8CF6D" w14:textId="77777777" w:rsidTr="00A52BAD">
        <w:tc>
          <w:tcPr>
            <w:tcW w:w="9736" w:type="dxa"/>
            <w:gridSpan w:val="2"/>
          </w:tcPr>
          <w:p w14:paraId="78C7118A" w14:textId="394E6E97" w:rsidR="00BD1A0D" w:rsidRPr="00352974" w:rsidRDefault="00BD1A0D" w:rsidP="00A52BAD">
            <w:pPr>
              <w:spacing w:before="60" w:after="60"/>
              <w:rPr>
                <w:sz w:val="22"/>
                <w:szCs w:val="22"/>
              </w:rPr>
            </w:pPr>
            <w:r>
              <w:rPr>
                <w:rFonts w:hint="eastAsia"/>
                <w:sz w:val="22"/>
                <w:szCs w:val="22"/>
              </w:rPr>
              <w:t>→</w:t>
            </w:r>
            <w:r>
              <w:rPr>
                <w:sz w:val="22"/>
                <w:szCs w:val="22"/>
              </w:rPr>
              <w:t>「楽しい」は推測。見えた動作・表情をそのまま書く</w:t>
            </w:r>
            <w:r>
              <w:rPr>
                <w:rFonts w:hint="eastAsia"/>
                <w:sz w:val="22"/>
                <w:szCs w:val="22"/>
              </w:rPr>
              <w:t>。</w:t>
            </w:r>
          </w:p>
        </w:tc>
      </w:tr>
    </w:tbl>
    <w:p w14:paraId="70C5D721" w14:textId="7C12E72A" w:rsidR="00BD1A0D" w:rsidRPr="000A142D" w:rsidRDefault="00BD1A0D" w:rsidP="0088630E">
      <w:pPr>
        <w:pBdr>
          <w:bottom w:val="single" w:sz="4" w:space="4" w:color="676767"/>
        </w:pBdr>
        <w:spacing w:before="240" w:after="160"/>
      </w:pPr>
      <w:r>
        <w:rPr>
          <w:b/>
          <w:bCs/>
          <w:color w:val="444444"/>
          <w:sz w:val="23"/>
          <w:szCs w:val="23"/>
        </w:rPr>
        <w:t xml:space="preserve">▍ </w:t>
      </w:r>
      <w:r>
        <w:rPr>
          <w:b/>
          <w:bCs/>
          <w:sz w:val="23"/>
          <w:szCs w:val="23"/>
        </w:rPr>
        <w:t>比較② 時間・量の表現を具体化する</w:t>
      </w:r>
    </w:p>
    <w:tbl>
      <w:tblPr>
        <w:tblStyle w:val="ac"/>
        <w:tblW w:w="9736" w:type="dxa"/>
        <w:tblLook w:val="04A0" w:firstRow="1" w:lastRow="0" w:firstColumn="1" w:lastColumn="0" w:noHBand="0" w:noVBand="1"/>
      </w:tblPr>
      <w:tblGrid>
        <w:gridCol w:w="4106"/>
        <w:gridCol w:w="5630"/>
      </w:tblGrid>
      <w:tr w:rsidR="00BD1A0D" w:rsidRPr="00391318" w14:paraId="16FDD1F2" w14:textId="77777777" w:rsidTr="00A52BAD">
        <w:tc>
          <w:tcPr>
            <w:tcW w:w="4106" w:type="dxa"/>
            <w:shd w:val="clear" w:color="auto" w:fill="7F7F7F" w:themeFill="text1" w:themeFillTint="80"/>
            <w:vAlign w:val="center"/>
          </w:tcPr>
          <w:p w14:paraId="1C9ED91B" w14:textId="77777777" w:rsidR="00BD1A0D" w:rsidRPr="00391318" w:rsidRDefault="00BD1A0D" w:rsidP="00A52BAD">
            <w:pPr>
              <w:spacing w:before="60" w:after="60"/>
              <w:jc w:val="center"/>
              <w:rPr>
                <w:color w:val="FFFFFF" w:themeColor="background1"/>
                <w:sz w:val="24"/>
                <w:szCs w:val="24"/>
              </w:rPr>
            </w:pPr>
            <w:r>
              <w:rPr>
                <w:rFonts w:hint="eastAsia"/>
                <w:b/>
                <w:bCs/>
                <w:color w:val="FFFFFF" w:themeColor="background1"/>
                <w:sz w:val="24"/>
                <w:szCs w:val="24"/>
              </w:rPr>
              <w:t>NG例</w:t>
            </w:r>
          </w:p>
        </w:tc>
        <w:tc>
          <w:tcPr>
            <w:tcW w:w="5630" w:type="dxa"/>
            <w:shd w:val="clear" w:color="auto" w:fill="7F7F7F" w:themeFill="text1" w:themeFillTint="80"/>
            <w:vAlign w:val="center"/>
          </w:tcPr>
          <w:p w14:paraId="14FBB28F" w14:textId="77777777" w:rsidR="00BD1A0D" w:rsidRPr="00391318" w:rsidRDefault="00BD1A0D" w:rsidP="00A52BAD">
            <w:pPr>
              <w:spacing w:before="60" w:after="60"/>
              <w:jc w:val="center"/>
              <w:rPr>
                <w:color w:val="FFFFFF" w:themeColor="background1"/>
                <w:sz w:val="24"/>
                <w:szCs w:val="24"/>
              </w:rPr>
            </w:pPr>
            <w:r>
              <w:rPr>
                <w:rFonts w:hint="eastAsia"/>
                <w:b/>
                <w:bCs/>
                <w:color w:val="FFFFFF" w:themeColor="background1"/>
                <w:sz w:val="24"/>
                <w:szCs w:val="24"/>
              </w:rPr>
              <w:t>OK例</w:t>
            </w:r>
          </w:p>
        </w:tc>
      </w:tr>
      <w:tr w:rsidR="00BD1A0D" w:rsidRPr="00391318" w14:paraId="75D59E5E" w14:textId="77777777" w:rsidTr="00A52BAD">
        <w:tc>
          <w:tcPr>
            <w:tcW w:w="4106" w:type="dxa"/>
            <w:shd w:val="clear" w:color="auto" w:fill="F2F2F2" w:themeFill="background1" w:themeFillShade="F2"/>
          </w:tcPr>
          <w:p w14:paraId="226BFB05" w14:textId="0334C44F" w:rsidR="00BD1A0D" w:rsidRPr="00352974" w:rsidRDefault="00BD1A0D" w:rsidP="00A52BAD">
            <w:pPr>
              <w:spacing w:before="60" w:after="60"/>
              <w:rPr>
                <w:sz w:val="22"/>
                <w:szCs w:val="22"/>
              </w:rPr>
            </w:pPr>
            <w:r>
              <w:rPr>
                <w:sz w:val="22"/>
                <w:szCs w:val="22"/>
              </w:rPr>
              <w:t>お昼</w:t>
            </w:r>
            <w:r w:rsidRPr="004F0B7A">
              <w:rPr>
                <w:b/>
                <w:bCs/>
                <w:sz w:val="22"/>
                <w:szCs w:val="22"/>
              </w:rPr>
              <w:t>頃</w:t>
            </w:r>
            <w:r>
              <w:rPr>
                <w:sz w:val="22"/>
                <w:szCs w:val="22"/>
              </w:rPr>
              <w:t>、</w:t>
            </w:r>
            <w:r w:rsidRPr="004F0B7A">
              <w:rPr>
                <w:b/>
                <w:bCs/>
                <w:sz w:val="22"/>
                <w:szCs w:val="22"/>
              </w:rPr>
              <w:t>少し</w:t>
            </w:r>
            <w:r>
              <w:rPr>
                <w:sz w:val="22"/>
                <w:szCs w:val="22"/>
              </w:rPr>
              <w:t>食事を残された</w:t>
            </w:r>
            <w:r>
              <w:rPr>
                <w:rFonts w:hint="eastAsia"/>
                <w:sz w:val="22"/>
                <w:szCs w:val="22"/>
              </w:rPr>
              <w:t>。</w:t>
            </w:r>
          </w:p>
        </w:tc>
        <w:tc>
          <w:tcPr>
            <w:tcW w:w="5630" w:type="dxa"/>
          </w:tcPr>
          <w:p w14:paraId="2389BAF2" w14:textId="110D6E09" w:rsidR="00BD1A0D" w:rsidRPr="00352974" w:rsidRDefault="00BD1A0D" w:rsidP="00A52BAD">
            <w:pPr>
              <w:spacing w:before="60" w:after="60"/>
              <w:rPr>
                <w:sz w:val="22"/>
                <w:szCs w:val="22"/>
              </w:rPr>
            </w:pPr>
            <w:r w:rsidRPr="004F0B7A">
              <w:rPr>
                <w:b/>
                <w:bCs/>
                <w:sz w:val="22"/>
                <w:szCs w:val="22"/>
              </w:rPr>
              <w:t>12:10</w:t>
            </w:r>
            <w:r>
              <w:rPr>
                <w:sz w:val="22"/>
                <w:szCs w:val="22"/>
              </w:rPr>
              <w:t>、</w:t>
            </w:r>
            <w:r w:rsidRPr="004F0B7A">
              <w:rPr>
                <w:b/>
                <w:bCs/>
                <w:sz w:val="22"/>
                <w:szCs w:val="22"/>
              </w:rPr>
              <w:t>主食を半分</w:t>
            </w:r>
            <w:r>
              <w:rPr>
                <w:sz w:val="22"/>
                <w:szCs w:val="22"/>
              </w:rPr>
              <w:t>摂取したところで「お腹がいっぱい」と箸を置かれた</w:t>
            </w:r>
            <w:r>
              <w:rPr>
                <w:rFonts w:hint="eastAsia"/>
                <w:sz w:val="22"/>
                <w:szCs w:val="22"/>
              </w:rPr>
              <w:t>。</w:t>
            </w:r>
          </w:p>
        </w:tc>
      </w:tr>
      <w:tr w:rsidR="00BD1A0D" w:rsidRPr="00391318" w14:paraId="138C11EE" w14:textId="77777777" w:rsidTr="00A52BAD">
        <w:tc>
          <w:tcPr>
            <w:tcW w:w="9736" w:type="dxa"/>
            <w:gridSpan w:val="2"/>
          </w:tcPr>
          <w:p w14:paraId="1F296ECB" w14:textId="10F5708C" w:rsidR="00BD1A0D" w:rsidRPr="00352974" w:rsidRDefault="00BD1A0D" w:rsidP="00A52BAD">
            <w:pPr>
              <w:spacing w:before="60" w:after="60"/>
              <w:rPr>
                <w:sz w:val="22"/>
                <w:szCs w:val="22"/>
              </w:rPr>
            </w:pPr>
            <w:r>
              <w:rPr>
                <w:rFonts w:hint="eastAsia"/>
                <w:sz w:val="22"/>
                <w:szCs w:val="22"/>
              </w:rPr>
              <w:t>→</w:t>
            </w:r>
            <w:r>
              <w:rPr>
                <w:sz w:val="22"/>
                <w:szCs w:val="22"/>
              </w:rPr>
              <w:t>「頃」「少し」→ 24時間表記と具体的な量に置き換える</w:t>
            </w:r>
            <w:r>
              <w:rPr>
                <w:rFonts w:hint="eastAsia"/>
                <w:sz w:val="22"/>
                <w:szCs w:val="22"/>
              </w:rPr>
              <w:t>。</w:t>
            </w:r>
          </w:p>
        </w:tc>
      </w:tr>
    </w:tbl>
    <w:p w14:paraId="6D713AF0" w14:textId="1F51C2DE" w:rsidR="00BD1A0D" w:rsidRPr="000A142D" w:rsidRDefault="00BD1A0D" w:rsidP="0088630E">
      <w:pPr>
        <w:pBdr>
          <w:bottom w:val="single" w:sz="4" w:space="4" w:color="676767"/>
        </w:pBdr>
        <w:spacing w:before="240" w:after="160"/>
      </w:pPr>
      <w:r>
        <w:rPr>
          <w:b/>
          <w:bCs/>
          <w:color w:val="444444"/>
          <w:sz w:val="23"/>
          <w:szCs w:val="23"/>
        </w:rPr>
        <w:t xml:space="preserve">▍ </w:t>
      </w:r>
      <w:r>
        <w:rPr>
          <w:b/>
          <w:bCs/>
          <w:sz w:val="23"/>
          <w:szCs w:val="23"/>
        </w:rPr>
        <w:t>比較③ 「暴力」「拒否」を詳細に記す</w:t>
      </w:r>
    </w:p>
    <w:tbl>
      <w:tblPr>
        <w:tblStyle w:val="ac"/>
        <w:tblW w:w="9736" w:type="dxa"/>
        <w:tblLook w:val="04A0" w:firstRow="1" w:lastRow="0" w:firstColumn="1" w:lastColumn="0" w:noHBand="0" w:noVBand="1"/>
      </w:tblPr>
      <w:tblGrid>
        <w:gridCol w:w="4106"/>
        <w:gridCol w:w="5630"/>
      </w:tblGrid>
      <w:tr w:rsidR="00BD1A0D" w:rsidRPr="00391318" w14:paraId="5A6D114D" w14:textId="77777777" w:rsidTr="00A52BAD">
        <w:tc>
          <w:tcPr>
            <w:tcW w:w="4106" w:type="dxa"/>
            <w:shd w:val="clear" w:color="auto" w:fill="7F7F7F" w:themeFill="text1" w:themeFillTint="80"/>
            <w:vAlign w:val="center"/>
          </w:tcPr>
          <w:p w14:paraId="08E6DA15" w14:textId="77777777" w:rsidR="00BD1A0D" w:rsidRPr="00391318" w:rsidRDefault="00BD1A0D" w:rsidP="00A52BAD">
            <w:pPr>
              <w:spacing w:before="60" w:after="60"/>
              <w:jc w:val="center"/>
              <w:rPr>
                <w:color w:val="FFFFFF" w:themeColor="background1"/>
                <w:sz w:val="24"/>
                <w:szCs w:val="24"/>
              </w:rPr>
            </w:pPr>
            <w:r>
              <w:rPr>
                <w:rFonts w:hint="eastAsia"/>
                <w:b/>
                <w:bCs/>
                <w:color w:val="FFFFFF" w:themeColor="background1"/>
                <w:sz w:val="24"/>
                <w:szCs w:val="24"/>
              </w:rPr>
              <w:t>NG例</w:t>
            </w:r>
          </w:p>
        </w:tc>
        <w:tc>
          <w:tcPr>
            <w:tcW w:w="5630" w:type="dxa"/>
            <w:shd w:val="clear" w:color="auto" w:fill="7F7F7F" w:themeFill="text1" w:themeFillTint="80"/>
            <w:vAlign w:val="center"/>
          </w:tcPr>
          <w:p w14:paraId="1B48FF0B" w14:textId="77777777" w:rsidR="00BD1A0D" w:rsidRPr="00391318" w:rsidRDefault="00BD1A0D" w:rsidP="00A52BAD">
            <w:pPr>
              <w:spacing w:before="60" w:after="60"/>
              <w:jc w:val="center"/>
              <w:rPr>
                <w:color w:val="FFFFFF" w:themeColor="background1"/>
                <w:sz w:val="24"/>
                <w:szCs w:val="24"/>
              </w:rPr>
            </w:pPr>
            <w:r>
              <w:rPr>
                <w:rFonts w:hint="eastAsia"/>
                <w:b/>
                <w:bCs/>
                <w:color w:val="FFFFFF" w:themeColor="background1"/>
                <w:sz w:val="24"/>
                <w:szCs w:val="24"/>
              </w:rPr>
              <w:t>OK例</w:t>
            </w:r>
          </w:p>
        </w:tc>
      </w:tr>
      <w:tr w:rsidR="00BD1A0D" w:rsidRPr="00391318" w14:paraId="1826CA56" w14:textId="77777777" w:rsidTr="00A52BAD">
        <w:tc>
          <w:tcPr>
            <w:tcW w:w="4106" w:type="dxa"/>
            <w:shd w:val="clear" w:color="auto" w:fill="F2F2F2" w:themeFill="background1" w:themeFillShade="F2"/>
          </w:tcPr>
          <w:p w14:paraId="253D9BAE" w14:textId="65DEFEB4" w:rsidR="00BD1A0D" w:rsidRPr="00352974" w:rsidRDefault="00BD1A0D" w:rsidP="00A52BAD">
            <w:pPr>
              <w:spacing w:before="60" w:after="60"/>
              <w:rPr>
                <w:sz w:val="22"/>
                <w:szCs w:val="22"/>
              </w:rPr>
            </w:pPr>
            <w:r>
              <w:rPr>
                <w:sz w:val="22"/>
                <w:szCs w:val="22"/>
              </w:rPr>
              <w:t>ケア中に</w:t>
            </w:r>
            <w:r w:rsidRPr="004F0B7A">
              <w:rPr>
                <w:b/>
                <w:bCs/>
                <w:sz w:val="22"/>
                <w:szCs w:val="22"/>
              </w:rPr>
              <w:t>暴力</w:t>
            </w:r>
            <w:r>
              <w:rPr>
                <w:sz w:val="22"/>
                <w:szCs w:val="22"/>
              </w:rPr>
              <w:t>があり、服薬も</w:t>
            </w:r>
            <w:r w:rsidRPr="004F0B7A">
              <w:rPr>
                <w:b/>
                <w:bCs/>
                <w:sz w:val="22"/>
                <w:szCs w:val="22"/>
              </w:rPr>
              <w:t>拒否</w:t>
            </w:r>
            <w:r>
              <w:rPr>
                <w:sz w:val="22"/>
                <w:szCs w:val="22"/>
              </w:rPr>
              <w:t>された</w:t>
            </w:r>
            <w:r>
              <w:rPr>
                <w:rFonts w:hint="eastAsia"/>
                <w:sz w:val="22"/>
                <w:szCs w:val="22"/>
              </w:rPr>
              <w:t>。</w:t>
            </w:r>
          </w:p>
        </w:tc>
        <w:tc>
          <w:tcPr>
            <w:tcW w:w="5630" w:type="dxa"/>
          </w:tcPr>
          <w:p w14:paraId="478A1A7B" w14:textId="699F7F43" w:rsidR="00BD1A0D" w:rsidRPr="00352974" w:rsidRDefault="00BD1A0D" w:rsidP="00A52BAD">
            <w:pPr>
              <w:spacing w:before="60" w:after="60"/>
              <w:rPr>
                <w:sz w:val="22"/>
                <w:szCs w:val="22"/>
              </w:rPr>
            </w:pPr>
            <w:r>
              <w:rPr>
                <w:sz w:val="22"/>
                <w:szCs w:val="22"/>
              </w:rPr>
              <w:t>夕食後の服薬介助時に薬を渡そうとすると、</w:t>
            </w:r>
            <w:r w:rsidRPr="004F0B7A">
              <w:rPr>
                <w:b/>
                <w:bCs/>
                <w:sz w:val="22"/>
                <w:szCs w:val="22"/>
              </w:rPr>
              <w:t>右手で職員の左腕を2回叩き「触るな」と大きな声</w:t>
            </w:r>
            <w:r>
              <w:rPr>
                <w:sz w:val="22"/>
                <w:szCs w:val="22"/>
              </w:rPr>
              <w:t>を出された。その後</w:t>
            </w:r>
            <w:r w:rsidRPr="004F0B7A">
              <w:rPr>
                <w:b/>
                <w:bCs/>
                <w:sz w:val="22"/>
                <w:szCs w:val="22"/>
              </w:rPr>
              <w:t>「飲みたくない、後にして」と首を横に振り</w:t>
            </w:r>
            <w:r w:rsidR="004F0B7A">
              <w:rPr>
                <w:rFonts w:hint="eastAsia"/>
                <w:b/>
                <w:bCs/>
                <w:sz w:val="22"/>
                <w:szCs w:val="22"/>
              </w:rPr>
              <w:t>、</w:t>
            </w:r>
            <w:r>
              <w:rPr>
                <w:sz w:val="22"/>
                <w:szCs w:val="22"/>
              </w:rPr>
              <w:t>受け取られなかった</w:t>
            </w:r>
            <w:r>
              <w:rPr>
                <w:rFonts w:hint="eastAsia"/>
                <w:sz w:val="22"/>
                <w:szCs w:val="22"/>
              </w:rPr>
              <w:t>。</w:t>
            </w:r>
          </w:p>
        </w:tc>
      </w:tr>
      <w:tr w:rsidR="00BD1A0D" w:rsidRPr="00391318" w14:paraId="0FF53505" w14:textId="77777777" w:rsidTr="00A52BAD">
        <w:tc>
          <w:tcPr>
            <w:tcW w:w="9736" w:type="dxa"/>
            <w:gridSpan w:val="2"/>
          </w:tcPr>
          <w:p w14:paraId="232CFD11" w14:textId="481A2B9C" w:rsidR="00BD1A0D" w:rsidRPr="00352974" w:rsidRDefault="00BD1A0D" w:rsidP="00A52BAD">
            <w:pPr>
              <w:spacing w:before="60" w:after="60"/>
              <w:rPr>
                <w:sz w:val="22"/>
                <w:szCs w:val="22"/>
              </w:rPr>
            </w:pPr>
            <w:r>
              <w:rPr>
                <w:rFonts w:hint="eastAsia"/>
                <w:sz w:val="22"/>
                <w:szCs w:val="22"/>
              </w:rPr>
              <w:t>→</w:t>
            </w:r>
            <w:r>
              <w:rPr>
                <w:sz w:val="22"/>
                <w:szCs w:val="22"/>
              </w:rPr>
              <w:t>「暴力」「拒否」だけで片付けず、実際の発言・動作・回数まで具体的に記録する</w:t>
            </w:r>
            <w:r>
              <w:rPr>
                <w:rFonts w:hint="eastAsia"/>
                <w:sz w:val="22"/>
                <w:szCs w:val="22"/>
              </w:rPr>
              <w:t>。</w:t>
            </w:r>
          </w:p>
        </w:tc>
      </w:tr>
    </w:tbl>
    <w:p w14:paraId="68E3149B" w14:textId="77F3FF41" w:rsidR="00BD1A0D" w:rsidRPr="000A142D" w:rsidRDefault="00BD1A0D" w:rsidP="0088630E">
      <w:pPr>
        <w:pBdr>
          <w:bottom w:val="single" w:sz="4" w:space="4" w:color="676767"/>
        </w:pBdr>
        <w:spacing w:before="240" w:after="160"/>
      </w:pPr>
      <w:r>
        <w:rPr>
          <w:b/>
          <w:bCs/>
          <w:color w:val="444444"/>
          <w:sz w:val="23"/>
          <w:szCs w:val="23"/>
        </w:rPr>
        <w:t>▍比較④ 転倒時：発見過程を明確にする</w:t>
      </w:r>
    </w:p>
    <w:tbl>
      <w:tblPr>
        <w:tblStyle w:val="ac"/>
        <w:tblW w:w="9736" w:type="dxa"/>
        <w:tblLook w:val="04A0" w:firstRow="1" w:lastRow="0" w:firstColumn="1" w:lastColumn="0" w:noHBand="0" w:noVBand="1"/>
      </w:tblPr>
      <w:tblGrid>
        <w:gridCol w:w="4106"/>
        <w:gridCol w:w="5630"/>
      </w:tblGrid>
      <w:tr w:rsidR="00BD1A0D" w:rsidRPr="00391318" w14:paraId="6AB2396D" w14:textId="77777777" w:rsidTr="00A52BAD">
        <w:tc>
          <w:tcPr>
            <w:tcW w:w="4106" w:type="dxa"/>
            <w:shd w:val="clear" w:color="auto" w:fill="7F7F7F" w:themeFill="text1" w:themeFillTint="80"/>
            <w:vAlign w:val="center"/>
          </w:tcPr>
          <w:p w14:paraId="6A9A5A65" w14:textId="77777777" w:rsidR="00BD1A0D" w:rsidRPr="00391318" w:rsidRDefault="00BD1A0D" w:rsidP="00A52BAD">
            <w:pPr>
              <w:spacing w:before="60" w:after="60"/>
              <w:jc w:val="center"/>
              <w:rPr>
                <w:color w:val="FFFFFF" w:themeColor="background1"/>
                <w:sz w:val="24"/>
                <w:szCs w:val="24"/>
              </w:rPr>
            </w:pPr>
            <w:r>
              <w:rPr>
                <w:rFonts w:hint="eastAsia"/>
                <w:b/>
                <w:bCs/>
                <w:color w:val="FFFFFF" w:themeColor="background1"/>
                <w:sz w:val="24"/>
                <w:szCs w:val="24"/>
              </w:rPr>
              <w:t>NG例</w:t>
            </w:r>
          </w:p>
        </w:tc>
        <w:tc>
          <w:tcPr>
            <w:tcW w:w="5630" w:type="dxa"/>
            <w:shd w:val="clear" w:color="auto" w:fill="7F7F7F" w:themeFill="text1" w:themeFillTint="80"/>
            <w:vAlign w:val="center"/>
          </w:tcPr>
          <w:p w14:paraId="3E8AB799" w14:textId="77777777" w:rsidR="00BD1A0D" w:rsidRPr="00391318" w:rsidRDefault="00BD1A0D" w:rsidP="00A52BAD">
            <w:pPr>
              <w:spacing w:before="60" w:after="60"/>
              <w:jc w:val="center"/>
              <w:rPr>
                <w:color w:val="FFFFFF" w:themeColor="background1"/>
                <w:sz w:val="24"/>
                <w:szCs w:val="24"/>
              </w:rPr>
            </w:pPr>
            <w:r>
              <w:rPr>
                <w:rFonts w:hint="eastAsia"/>
                <w:b/>
                <w:bCs/>
                <w:color w:val="FFFFFF" w:themeColor="background1"/>
                <w:sz w:val="24"/>
                <w:szCs w:val="24"/>
              </w:rPr>
              <w:t>OK例</w:t>
            </w:r>
          </w:p>
        </w:tc>
      </w:tr>
      <w:tr w:rsidR="00BD1A0D" w:rsidRPr="00391318" w14:paraId="72CB4F60" w14:textId="77777777" w:rsidTr="00A52BAD">
        <w:tc>
          <w:tcPr>
            <w:tcW w:w="4106" w:type="dxa"/>
            <w:shd w:val="clear" w:color="auto" w:fill="F2F2F2" w:themeFill="background1" w:themeFillShade="F2"/>
          </w:tcPr>
          <w:p w14:paraId="52520A6D" w14:textId="244369A8" w:rsidR="00BD1A0D" w:rsidRPr="00352974" w:rsidRDefault="00BD1A0D" w:rsidP="00A52BAD">
            <w:pPr>
              <w:spacing w:before="60" w:after="60"/>
              <w:rPr>
                <w:sz w:val="22"/>
                <w:szCs w:val="22"/>
              </w:rPr>
            </w:pPr>
            <w:r>
              <w:rPr>
                <w:sz w:val="22"/>
                <w:szCs w:val="22"/>
              </w:rPr>
              <w:t>床が濡れていたため、</w:t>
            </w:r>
            <w:r w:rsidRPr="004F0B7A">
              <w:rPr>
                <w:b/>
                <w:bCs/>
                <w:sz w:val="22"/>
                <w:szCs w:val="22"/>
              </w:rPr>
              <w:t>滑って転んだようだ</w:t>
            </w:r>
            <w:r>
              <w:rPr>
                <w:rFonts w:hint="eastAsia"/>
                <w:sz w:val="22"/>
                <w:szCs w:val="22"/>
              </w:rPr>
              <w:t>。</w:t>
            </w:r>
          </w:p>
        </w:tc>
        <w:tc>
          <w:tcPr>
            <w:tcW w:w="5630" w:type="dxa"/>
          </w:tcPr>
          <w:p w14:paraId="3066CCCB" w14:textId="78A1402F" w:rsidR="00BD1A0D" w:rsidRPr="00352974" w:rsidRDefault="00BD1A0D" w:rsidP="00A52BAD">
            <w:pPr>
              <w:spacing w:before="60" w:after="60"/>
              <w:rPr>
                <w:sz w:val="22"/>
                <w:szCs w:val="22"/>
              </w:rPr>
            </w:pPr>
            <w:r>
              <w:rPr>
                <w:sz w:val="22"/>
                <w:szCs w:val="22"/>
              </w:rPr>
              <w:t>14:00、居室入り口で</w:t>
            </w:r>
            <w:r w:rsidRPr="004F0B7A">
              <w:rPr>
                <w:b/>
                <w:bCs/>
                <w:sz w:val="22"/>
                <w:szCs w:val="22"/>
                <w:u w:val="single"/>
              </w:rPr>
              <w:t>尻もちをついているのを発見</w:t>
            </w:r>
            <w:r>
              <w:rPr>
                <w:sz w:val="22"/>
                <w:szCs w:val="22"/>
              </w:rPr>
              <w:t>。</w:t>
            </w:r>
            <w:r w:rsidR="004F0B7A">
              <w:rPr>
                <w:sz w:val="22"/>
                <w:szCs w:val="22"/>
              </w:rPr>
              <w:br/>
            </w:r>
            <w:r w:rsidRPr="004F0B7A">
              <w:rPr>
                <w:b/>
                <w:bCs/>
                <w:sz w:val="22"/>
                <w:szCs w:val="22"/>
              </w:rPr>
              <w:t>足元の床に水がこぼれており、本人は「滑った」と話している</w:t>
            </w:r>
            <w:r w:rsidRPr="004F0B7A">
              <w:rPr>
                <w:rFonts w:hint="eastAsia"/>
                <w:b/>
                <w:bCs/>
                <w:sz w:val="22"/>
                <w:szCs w:val="22"/>
              </w:rPr>
              <w:t>。</w:t>
            </w:r>
          </w:p>
        </w:tc>
      </w:tr>
      <w:tr w:rsidR="00BD1A0D" w:rsidRPr="00391318" w14:paraId="2EA3664B" w14:textId="77777777" w:rsidTr="00A52BAD">
        <w:tc>
          <w:tcPr>
            <w:tcW w:w="9736" w:type="dxa"/>
            <w:gridSpan w:val="2"/>
          </w:tcPr>
          <w:p w14:paraId="7CB10896" w14:textId="09EB9E41" w:rsidR="00BD1A0D" w:rsidRPr="00352974" w:rsidRDefault="00BD1A0D" w:rsidP="00A52BAD">
            <w:pPr>
              <w:spacing w:before="60" w:after="60"/>
              <w:rPr>
                <w:sz w:val="22"/>
                <w:szCs w:val="22"/>
              </w:rPr>
            </w:pPr>
            <w:r>
              <w:rPr>
                <w:rFonts w:hint="eastAsia"/>
                <w:sz w:val="22"/>
                <w:szCs w:val="22"/>
              </w:rPr>
              <w:t>→</w:t>
            </w:r>
            <w:r w:rsidRPr="004F0B7A">
              <w:rPr>
                <w:sz w:val="22"/>
                <w:szCs w:val="22"/>
                <w:u w:val="single"/>
              </w:rPr>
              <w:t>転ぶ瞬間を見たのか後から発見したのかを区別する</w:t>
            </w:r>
            <w:r>
              <w:rPr>
                <w:sz w:val="22"/>
                <w:szCs w:val="22"/>
              </w:rPr>
              <w:t>。</w:t>
            </w:r>
            <w:r w:rsidR="004F0B7A">
              <w:rPr>
                <w:rFonts w:hint="eastAsia"/>
                <w:sz w:val="22"/>
                <w:szCs w:val="22"/>
              </w:rPr>
              <w:t>発見時の現場状況をそのまま書く。</w:t>
            </w:r>
            <w:r w:rsidR="004F0B7A">
              <w:rPr>
                <w:sz w:val="22"/>
                <w:szCs w:val="22"/>
              </w:rPr>
              <w:br/>
            </w:r>
            <w:r>
              <w:rPr>
                <w:sz w:val="22"/>
                <w:szCs w:val="22"/>
              </w:rPr>
              <w:t>「〜のようだ」という推測表現は記録としての信頼性が低い</w:t>
            </w:r>
            <w:r>
              <w:rPr>
                <w:rFonts w:hint="eastAsia"/>
                <w:sz w:val="22"/>
                <w:szCs w:val="22"/>
              </w:rPr>
              <w:t>。</w:t>
            </w:r>
          </w:p>
        </w:tc>
      </w:tr>
    </w:tbl>
    <w:p w14:paraId="170C4FE8" w14:textId="77777777" w:rsidR="0088630E" w:rsidRDefault="0088630E">
      <w:pPr>
        <w:spacing w:before="60" w:after="60"/>
      </w:pPr>
    </w:p>
    <w:p w14:paraId="67047901" w14:textId="239CF93E" w:rsidR="0088630E" w:rsidRPr="000A142D" w:rsidRDefault="0088630E" w:rsidP="0088630E">
      <w:pPr>
        <w:pBdr>
          <w:bottom w:val="single" w:sz="4" w:space="4" w:color="676767"/>
        </w:pBdr>
        <w:spacing w:before="240" w:after="160"/>
      </w:pPr>
      <w:r>
        <w:rPr>
          <w:b/>
          <w:bCs/>
          <w:color w:val="444444"/>
          <w:sz w:val="23"/>
          <w:szCs w:val="23"/>
        </w:rPr>
        <w:lastRenderedPageBreak/>
        <w:t>▍比較⑤ 表情・態度の変化を具体的に描写する</w:t>
      </w:r>
    </w:p>
    <w:tbl>
      <w:tblPr>
        <w:tblStyle w:val="ac"/>
        <w:tblW w:w="9736" w:type="dxa"/>
        <w:tblLook w:val="04A0" w:firstRow="1" w:lastRow="0" w:firstColumn="1" w:lastColumn="0" w:noHBand="0" w:noVBand="1"/>
      </w:tblPr>
      <w:tblGrid>
        <w:gridCol w:w="4106"/>
        <w:gridCol w:w="5630"/>
      </w:tblGrid>
      <w:tr w:rsidR="0088630E" w:rsidRPr="00391318" w14:paraId="53D33A17" w14:textId="77777777" w:rsidTr="00A52BAD">
        <w:tc>
          <w:tcPr>
            <w:tcW w:w="4106" w:type="dxa"/>
            <w:shd w:val="clear" w:color="auto" w:fill="7F7F7F" w:themeFill="text1" w:themeFillTint="80"/>
            <w:vAlign w:val="center"/>
          </w:tcPr>
          <w:p w14:paraId="31A313C6" w14:textId="77777777" w:rsidR="0088630E" w:rsidRPr="00391318" w:rsidRDefault="0088630E" w:rsidP="00A52BAD">
            <w:pPr>
              <w:spacing w:before="60" w:after="60"/>
              <w:jc w:val="center"/>
              <w:rPr>
                <w:color w:val="FFFFFF" w:themeColor="background1"/>
                <w:sz w:val="24"/>
                <w:szCs w:val="24"/>
              </w:rPr>
            </w:pPr>
            <w:r>
              <w:rPr>
                <w:rFonts w:hint="eastAsia"/>
                <w:b/>
                <w:bCs/>
                <w:color w:val="FFFFFF" w:themeColor="background1"/>
                <w:sz w:val="24"/>
                <w:szCs w:val="24"/>
              </w:rPr>
              <w:t>NG例</w:t>
            </w:r>
          </w:p>
        </w:tc>
        <w:tc>
          <w:tcPr>
            <w:tcW w:w="5630" w:type="dxa"/>
            <w:shd w:val="clear" w:color="auto" w:fill="7F7F7F" w:themeFill="text1" w:themeFillTint="80"/>
            <w:vAlign w:val="center"/>
          </w:tcPr>
          <w:p w14:paraId="583A68CC" w14:textId="77777777" w:rsidR="0088630E" w:rsidRPr="00391318" w:rsidRDefault="0088630E" w:rsidP="00A52BAD">
            <w:pPr>
              <w:spacing w:before="60" w:after="60"/>
              <w:jc w:val="center"/>
              <w:rPr>
                <w:color w:val="FFFFFF" w:themeColor="background1"/>
                <w:sz w:val="24"/>
                <w:szCs w:val="24"/>
              </w:rPr>
            </w:pPr>
            <w:r>
              <w:rPr>
                <w:rFonts w:hint="eastAsia"/>
                <w:b/>
                <w:bCs/>
                <w:color w:val="FFFFFF" w:themeColor="background1"/>
                <w:sz w:val="24"/>
                <w:szCs w:val="24"/>
              </w:rPr>
              <w:t>OK例</w:t>
            </w:r>
          </w:p>
        </w:tc>
      </w:tr>
      <w:tr w:rsidR="0088630E" w:rsidRPr="00391318" w14:paraId="3D9DC7F9" w14:textId="77777777" w:rsidTr="00A52BAD">
        <w:tc>
          <w:tcPr>
            <w:tcW w:w="4106" w:type="dxa"/>
            <w:shd w:val="clear" w:color="auto" w:fill="F2F2F2" w:themeFill="background1" w:themeFillShade="F2"/>
          </w:tcPr>
          <w:p w14:paraId="69687858" w14:textId="7507746F" w:rsidR="0088630E" w:rsidRPr="00352974" w:rsidRDefault="0088630E" w:rsidP="00A52BAD">
            <w:pPr>
              <w:spacing w:before="60" w:after="60"/>
              <w:rPr>
                <w:sz w:val="22"/>
                <w:szCs w:val="22"/>
              </w:rPr>
            </w:pPr>
            <w:r>
              <w:rPr>
                <w:sz w:val="22"/>
                <w:szCs w:val="22"/>
              </w:rPr>
              <w:t>午後の時間は</w:t>
            </w:r>
            <w:r w:rsidRPr="000C1CA8">
              <w:rPr>
                <w:b/>
                <w:bCs/>
                <w:sz w:val="22"/>
                <w:szCs w:val="22"/>
              </w:rPr>
              <w:t>不機嫌そうに</w:t>
            </w:r>
            <w:r>
              <w:rPr>
                <w:sz w:val="22"/>
                <w:szCs w:val="22"/>
              </w:rPr>
              <w:t>されていた</w:t>
            </w:r>
            <w:r>
              <w:rPr>
                <w:rFonts w:hint="eastAsia"/>
                <w:sz w:val="22"/>
                <w:szCs w:val="22"/>
              </w:rPr>
              <w:t>。</w:t>
            </w:r>
          </w:p>
        </w:tc>
        <w:tc>
          <w:tcPr>
            <w:tcW w:w="5630" w:type="dxa"/>
          </w:tcPr>
          <w:p w14:paraId="67DDA8B3" w14:textId="17469A1A" w:rsidR="0088630E" w:rsidRPr="00352974" w:rsidRDefault="0088630E" w:rsidP="00A52BAD">
            <w:pPr>
              <w:spacing w:before="60" w:after="60"/>
              <w:rPr>
                <w:sz w:val="22"/>
                <w:szCs w:val="22"/>
              </w:rPr>
            </w:pPr>
            <w:r>
              <w:rPr>
                <w:sz w:val="22"/>
                <w:szCs w:val="22"/>
              </w:rPr>
              <w:t>14:00から</w:t>
            </w:r>
            <w:r w:rsidRPr="000C1CA8">
              <w:rPr>
                <w:b/>
                <w:bCs/>
                <w:sz w:val="22"/>
                <w:szCs w:val="22"/>
              </w:rPr>
              <w:t>1時間、眉間にしわを寄せたまま無言で窓の外を眺め、問いかけへの返答もなかった</w:t>
            </w:r>
            <w:r>
              <w:rPr>
                <w:rFonts w:hint="eastAsia"/>
                <w:sz w:val="22"/>
                <w:szCs w:val="22"/>
              </w:rPr>
              <w:t>。</w:t>
            </w:r>
          </w:p>
        </w:tc>
      </w:tr>
      <w:tr w:rsidR="0088630E" w:rsidRPr="00391318" w14:paraId="44F4EF4C" w14:textId="77777777" w:rsidTr="00A52BAD">
        <w:tc>
          <w:tcPr>
            <w:tcW w:w="9736" w:type="dxa"/>
            <w:gridSpan w:val="2"/>
          </w:tcPr>
          <w:p w14:paraId="690D7957" w14:textId="571A3906" w:rsidR="0088630E" w:rsidRPr="00352974" w:rsidRDefault="0088630E" w:rsidP="00A52BAD">
            <w:pPr>
              <w:spacing w:before="60" w:after="60"/>
              <w:rPr>
                <w:sz w:val="22"/>
                <w:szCs w:val="22"/>
              </w:rPr>
            </w:pPr>
            <w:r>
              <w:rPr>
                <w:rFonts w:hint="eastAsia"/>
                <w:sz w:val="22"/>
                <w:szCs w:val="22"/>
              </w:rPr>
              <w:t>→</w:t>
            </w:r>
            <w:r>
              <w:rPr>
                <w:sz w:val="22"/>
                <w:szCs w:val="22"/>
              </w:rPr>
              <w:t>「不機嫌」は</w:t>
            </w:r>
            <w:r w:rsidR="000C1CA8">
              <w:rPr>
                <w:rFonts w:hint="eastAsia"/>
                <w:sz w:val="22"/>
                <w:szCs w:val="22"/>
              </w:rPr>
              <w:t>記録を書く側の</w:t>
            </w:r>
            <w:r>
              <w:rPr>
                <w:sz w:val="22"/>
                <w:szCs w:val="22"/>
              </w:rPr>
              <w:t>主観。顔の表情・沈黙の長さ・動作</w:t>
            </w:r>
            <w:r w:rsidR="000C1CA8">
              <w:rPr>
                <w:rFonts w:hint="eastAsia"/>
                <w:sz w:val="22"/>
                <w:szCs w:val="22"/>
              </w:rPr>
              <w:t>など目に見える変化</w:t>
            </w:r>
            <w:r>
              <w:rPr>
                <w:sz w:val="22"/>
                <w:szCs w:val="22"/>
              </w:rPr>
              <w:t>を書く</w:t>
            </w:r>
            <w:r>
              <w:rPr>
                <w:rFonts w:hint="eastAsia"/>
                <w:sz w:val="22"/>
                <w:szCs w:val="22"/>
              </w:rPr>
              <w:t>。</w:t>
            </w:r>
          </w:p>
        </w:tc>
      </w:tr>
    </w:tbl>
    <w:p w14:paraId="5296F8D2" w14:textId="77777777" w:rsidR="002234F6" w:rsidRDefault="002234F6">
      <w:pPr>
        <w:spacing w:before="60" w:after="60"/>
      </w:pPr>
    </w:p>
    <w:p w14:paraId="137D3874" w14:textId="4F320800" w:rsidR="00C23FD7" w:rsidRPr="000A142D" w:rsidRDefault="00C23FD7" w:rsidP="00C23FD7">
      <w:pPr>
        <w:pBdr>
          <w:bottom w:val="single" w:sz="4" w:space="4" w:color="676767"/>
        </w:pBdr>
        <w:spacing w:before="240" w:after="160"/>
      </w:pPr>
      <w:r>
        <w:rPr>
          <w:b/>
          <w:bCs/>
          <w:color w:val="444444"/>
          <w:sz w:val="23"/>
          <w:szCs w:val="23"/>
        </w:rPr>
        <w:t>▍【よくあるNG行動】利用者の訴えは「よくあること」でも記録する</w:t>
      </w:r>
    </w:p>
    <w:tbl>
      <w:tblPr>
        <w:tblStyle w:val="ac"/>
        <w:tblW w:w="9736" w:type="dxa"/>
        <w:tblLook w:val="04A0" w:firstRow="1" w:lastRow="0" w:firstColumn="1" w:lastColumn="0" w:noHBand="0" w:noVBand="1"/>
      </w:tblPr>
      <w:tblGrid>
        <w:gridCol w:w="4106"/>
        <w:gridCol w:w="5630"/>
      </w:tblGrid>
      <w:tr w:rsidR="00C23FD7" w:rsidRPr="00391318" w14:paraId="3CEC11DB" w14:textId="77777777" w:rsidTr="00A52BAD">
        <w:tc>
          <w:tcPr>
            <w:tcW w:w="4106" w:type="dxa"/>
            <w:shd w:val="clear" w:color="auto" w:fill="7F7F7F" w:themeFill="text1" w:themeFillTint="80"/>
            <w:vAlign w:val="center"/>
          </w:tcPr>
          <w:p w14:paraId="45EB78A1" w14:textId="30113D76" w:rsidR="00C23FD7" w:rsidRPr="00391318" w:rsidRDefault="00C23FD7" w:rsidP="00A52BAD">
            <w:pPr>
              <w:spacing w:before="60" w:after="60"/>
              <w:jc w:val="center"/>
              <w:rPr>
                <w:color w:val="FFFFFF" w:themeColor="background1"/>
                <w:sz w:val="24"/>
                <w:szCs w:val="24"/>
              </w:rPr>
            </w:pPr>
            <w:r>
              <w:rPr>
                <w:rFonts w:hint="eastAsia"/>
                <w:b/>
                <w:bCs/>
                <w:color w:val="FFFFFF" w:themeColor="background1"/>
                <w:sz w:val="24"/>
                <w:szCs w:val="24"/>
              </w:rPr>
              <w:t>NG</w:t>
            </w:r>
          </w:p>
        </w:tc>
        <w:tc>
          <w:tcPr>
            <w:tcW w:w="5630" w:type="dxa"/>
            <w:shd w:val="clear" w:color="auto" w:fill="7F7F7F" w:themeFill="text1" w:themeFillTint="80"/>
            <w:vAlign w:val="center"/>
          </w:tcPr>
          <w:p w14:paraId="757FA50E" w14:textId="206FACD7" w:rsidR="00C23FD7" w:rsidRPr="00391318" w:rsidRDefault="00C23FD7" w:rsidP="00A52BAD">
            <w:pPr>
              <w:spacing w:before="60" w:after="60"/>
              <w:jc w:val="center"/>
              <w:rPr>
                <w:color w:val="FFFFFF" w:themeColor="background1"/>
                <w:sz w:val="24"/>
                <w:szCs w:val="24"/>
              </w:rPr>
            </w:pPr>
            <w:r>
              <w:rPr>
                <w:rFonts w:hint="eastAsia"/>
                <w:b/>
                <w:bCs/>
                <w:color w:val="FFFFFF" w:themeColor="background1"/>
                <w:sz w:val="24"/>
                <w:szCs w:val="24"/>
              </w:rPr>
              <w:t>OK</w:t>
            </w:r>
          </w:p>
        </w:tc>
      </w:tr>
      <w:tr w:rsidR="00C23FD7" w:rsidRPr="00391318" w14:paraId="2EECE387" w14:textId="77777777" w:rsidTr="00A52BAD">
        <w:tc>
          <w:tcPr>
            <w:tcW w:w="4106" w:type="dxa"/>
            <w:shd w:val="clear" w:color="auto" w:fill="F2F2F2" w:themeFill="background1" w:themeFillShade="F2"/>
          </w:tcPr>
          <w:p w14:paraId="4775DD7E" w14:textId="65C19E7A" w:rsidR="00C23FD7" w:rsidRPr="00352974" w:rsidRDefault="00C23FD7" w:rsidP="00A52BAD">
            <w:pPr>
              <w:spacing w:before="60" w:after="60"/>
              <w:rPr>
                <w:sz w:val="22"/>
                <w:szCs w:val="22"/>
              </w:rPr>
            </w:pPr>
            <w:r>
              <w:rPr>
                <w:sz w:val="22"/>
                <w:szCs w:val="22"/>
              </w:rPr>
              <w:t>入浴介助中に「足が痛い」と訴えがあったが、「いつものことだから」と判断してその場で対応し、記録には何も書かなかった</w:t>
            </w:r>
            <w:r>
              <w:rPr>
                <w:rFonts w:hint="eastAsia"/>
                <w:sz w:val="22"/>
                <w:szCs w:val="22"/>
              </w:rPr>
              <w:t>。</w:t>
            </w:r>
          </w:p>
        </w:tc>
        <w:tc>
          <w:tcPr>
            <w:tcW w:w="5630" w:type="dxa"/>
          </w:tcPr>
          <w:p w14:paraId="0FBF09F0" w14:textId="30FA328D" w:rsidR="00C23FD7" w:rsidRPr="00352974" w:rsidRDefault="00C23FD7" w:rsidP="00A52BAD">
            <w:pPr>
              <w:spacing w:before="60" w:after="60"/>
              <w:rPr>
                <w:sz w:val="22"/>
                <w:szCs w:val="22"/>
              </w:rPr>
            </w:pPr>
            <w:r>
              <w:rPr>
                <w:sz w:val="22"/>
                <w:szCs w:val="22"/>
              </w:rPr>
              <w:t>「よくある訴え」でも必ず記録に残す。</w:t>
            </w:r>
          </w:p>
        </w:tc>
      </w:tr>
      <w:tr w:rsidR="00C23FD7" w:rsidRPr="00391318" w14:paraId="7414390F" w14:textId="77777777" w:rsidTr="00A52BAD">
        <w:tc>
          <w:tcPr>
            <w:tcW w:w="9736" w:type="dxa"/>
            <w:gridSpan w:val="2"/>
          </w:tcPr>
          <w:p w14:paraId="50E17361" w14:textId="5A59398A" w:rsidR="00C23FD7" w:rsidRPr="00352974" w:rsidRDefault="00C23FD7" w:rsidP="00C23FD7">
            <w:pPr>
              <w:spacing w:before="60" w:after="60"/>
              <w:ind w:left="220" w:hangingChars="100" w:hanging="220"/>
              <w:rPr>
                <w:sz w:val="22"/>
                <w:szCs w:val="22"/>
              </w:rPr>
            </w:pPr>
            <w:r>
              <w:rPr>
                <w:rFonts w:hint="eastAsia"/>
                <w:sz w:val="22"/>
                <w:szCs w:val="22"/>
              </w:rPr>
              <w:t>→</w:t>
            </w:r>
            <w:r>
              <w:rPr>
                <w:sz w:val="22"/>
                <w:szCs w:val="22"/>
              </w:rPr>
              <w:t>頻度・内容の変化が状態悪化のサインになることがある。</w:t>
            </w:r>
            <w:r>
              <w:rPr>
                <w:sz w:val="22"/>
                <w:szCs w:val="22"/>
              </w:rPr>
              <w:br/>
            </w:r>
            <w:r w:rsidRPr="000C1CA8">
              <w:rPr>
                <w:b/>
                <w:bCs/>
                <w:sz w:val="22"/>
                <w:szCs w:val="22"/>
              </w:rPr>
              <w:t>実地指導で繰り返し指摘される事例。</w:t>
            </w:r>
          </w:p>
        </w:tc>
      </w:tr>
    </w:tbl>
    <w:p w14:paraId="46DDF912" w14:textId="77777777" w:rsidR="00C23FD7" w:rsidRDefault="00C23FD7" w:rsidP="00C23FD7">
      <w:pPr>
        <w:spacing w:before="60" w:after="60"/>
      </w:pPr>
    </w:p>
    <w:p w14:paraId="4AFC5B0B" w14:textId="59F582E6" w:rsidR="00C23FD7" w:rsidRPr="00C23FD7" w:rsidRDefault="00C23FD7">
      <w:pPr>
        <w:spacing w:before="60" w:after="60"/>
        <w:rPr>
          <w:sz w:val="21"/>
          <w:szCs w:val="21"/>
        </w:rPr>
      </w:pPr>
      <w:r>
        <w:rPr>
          <w:sz w:val="21"/>
          <w:szCs w:val="21"/>
        </w:rPr>
        <w:t>以上が現場でよく見られるNG記録と改善例でした。ポイントは「見えた事実をそのまま書く」ことです。気持ちや推測ではなく、動作・数値・発言など、誰が見ても確認できる情報を記録の材料にしていきましょう。</w:t>
      </w:r>
    </w:p>
    <w:p w14:paraId="554F9068" w14:textId="77777777" w:rsidR="00C23FD7" w:rsidRDefault="00C23FD7">
      <w:pPr>
        <w:spacing w:before="60" w:after="60"/>
      </w:pPr>
    </w:p>
    <w:p w14:paraId="664E027A" w14:textId="77777777" w:rsidR="00C23FD7" w:rsidRDefault="00C23FD7">
      <w:pPr>
        <w:spacing w:before="60" w:after="60"/>
      </w:pPr>
    </w:p>
    <w:p w14:paraId="5930609A" w14:textId="77777777" w:rsidR="00C23FD7" w:rsidRPr="000A142D" w:rsidRDefault="00C23FD7">
      <w:pPr>
        <w:spacing w:before="60" w:after="60"/>
      </w:pPr>
    </w:p>
    <w:p w14:paraId="04D4809C" w14:textId="77777777" w:rsidR="002234F6" w:rsidRPr="000A142D" w:rsidRDefault="00000000">
      <w:pPr>
        <w:shd w:val="clear" w:color="auto" w:fill="444444"/>
      </w:pPr>
      <w:r>
        <w:rPr>
          <w:b/>
          <w:bCs/>
          <w:color w:val="FFFFFF"/>
          <w:sz w:val="26"/>
          <w:szCs w:val="26"/>
        </w:rPr>
        <w:t>5. SOAP形式と現場での活用</w:t>
      </w:r>
    </w:p>
    <w:p w14:paraId="299231D2" w14:textId="369C0BC2" w:rsidR="0088630E" w:rsidRPr="000A142D" w:rsidRDefault="0088630E" w:rsidP="0088630E">
      <w:pPr>
        <w:pBdr>
          <w:bottom w:val="single" w:sz="4" w:space="4" w:color="676767"/>
        </w:pBdr>
        <w:spacing w:before="160" w:after="80"/>
      </w:pPr>
      <w:r>
        <w:rPr>
          <w:b/>
          <w:bCs/>
          <w:color w:val="444444"/>
          <w:sz w:val="23"/>
          <w:szCs w:val="23"/>
        </w:rPr>
        <w:t xml:space="preserve">▍ </w:t>
      </w:r>
      <w:r>
        <w:rPr>
          <w:b/>
          <w:bCs/>
          <w:sz w:val="23"/>
          <w:szCs w:val="23"/>
        </w:rPr>
        <w:t>SOAP形式とは</w:t>
      </w:r>
    </w:p>
    <w:p w14:paraId="688DFE9B" w14:textId="40AF6078" w:rsidR="0088630E" w:rsidRDefault="0088630E" w:rsidP="009B2D3E">
      <w:pPr>
        <w:spacing w:before="60" w:after="120"/>
        <w:rPr>
          <w:color w:val="000000"/>
          <w:sz w:val="21"/>
          <w:szCs w:val="21"/>
        </w:rPr>
      </w:pPr>
      <w:r>
        <w:rPr>
          <w:color w:val="000000"/>
          <w:sz w:val="21"/>
          <w:szCs w:val="21"/>
        </w:rPr>
        <w:t>SOAP形式は、「体調変化」「転倒」「食事量の低下」「不穏な様子」など、状態変化があった場面で役立つ記録方法です</w:t>
      </w:r>
      <w:r>
        <w:rPr>
          <w:rFonts w:hint="eastAsia"/>
          <w:color w:val="000000"/>
          <w:sz w:val="21"/>
          <w:szCs w:val="21"/>
        </w:rPr>
        <w:t>。利用者の訴え・観察した事実・評価・対応を整理して記録できます。</w:t>
      </w:r>
    </w:p>
    <w:tbl>
      <w:tblPr>
        <w:tblW w:w="9776" w:type="dxa"/>
        <w:tblCellSpacing w:w="15" w:type="dxa"/>
        <w:tblCellMar>
          <w:top w:w="15" w:type="dxa"/>
          <w:left w:w="15" w:type="dxa"/>
          <w:bottom w:w="15" w:type="dxa"/>
          <w:right w:w="15" w:type="dxa"/>
        </w:tblCellMar>
        <w:tblLook w:val="04A0" w:firstRow="1" w:lastRow="0" w:firstColumn="1" w:lastColumn="0" w:noHBand="0" w:noVBand="1"/>
      </w:tblPr>
      <w:tblGrid>
        <w:gridCol w:w="9776"/>
      </w:tblGrid>
      <w:tr w:rsidR="00C47FB7" w14:paraId="40FF20F2" w14:textId="77777777" w:rsidTr="00C47FB7">
        <w:trPr>
          <w:tblCellSpacing w:w="15" w:type="dxa"/>
        </w:trPr>
        <w:tc>
          <w:tcPr>
            <w:tcW w:w="9716" w:type="dxa"/>
            <w:tcBorders>
              <w:top w:val="single" w:sz="8" w:space="0" w:color="AAAAAA"/>
              <w:left w:val="single" w:sz="8" w:space="0" w:color="AAAAAA"/>
              <w:bottom w:val="single" w:sz="8" w:space="0" w:color="AAAAAA"/>
              <w:right w:val="single" w:sz="8" w:space="0" w:color="AAAAAA"/>
            </w:tcBorders>
            <w:shd w:val="clear" w:color="auto" w:fill="F0F0F0"/>
            <w:tcMar>
              <w:top w:w="80" w:type="dxa"/>
              <w:left w:w="120" w:type="dxa"/>
              <w:bottom w:w="80" w:type="dxa"/>
              <w:right w:w="120" w:type="dxa"/>
            </w:tcMar>
            <w:vAlign w:val="center"/>
            <w:hideMark/>
          </w:tcPr>
          <w:p w14:paraId="2F3F875A" w14:textId="77777777" w:rsidR="00C47FB7" w:rsidRPr="00ED7E74" w:rsidRDefault="00C47FB7" w:rsidP="00C47FB7">
            <w:pPr>
              <w:pStyle w:val="a4"/>
              <w:numPr>
                <w:ilvl w:val="0"/>
                <w:numId w:val="9"/>
              </w:numPr>
              <w:spacing w:before="60" w:after="40"/>
              <w:ind w:left="239" w:hanging="239"/>
              <w:rPr>
                <w:kern w:val="2"/>
                <w:sz w:val="22"/>
                <w:szCs w:val="22"/>
                <w14:ligatures w14:val="standardContextual"/>
              </w:rPr>
            </w:pPr>
            <w:r>
              <w:rPr>
                <w:rFonts w:hint="eastAsia"/>
                <w:b/>
                <w:bCs/>
                <w:color w:val="000000"/>
                <w:sz w:val="22"/>
                <w:szCs w:val="22"/>
              </w:rPr>
              <w:t>SOAP形式の4要素</w:t>
            </w:r>
          </w:p>
          <w:p w14:paraId="33384DC1" w14:textId="66319504" w:rsidR="00C47FB7" w:rsidRPr="00ED7E74" w:rsidRDefault="00C47FB7" w:rsidP="005D5AE8">
            <w:pPr>
              <w:spacing w:before="40" w:after="40"/>
              <w:ind w:firstLineChars="50" w:firstLine="120"/>
              <w:rPr>
                <w:sz w:val="22"/>
                <w:szCs w:val="22"/>
              </w:rPr>
            </w:pPr>
            <w:r>
              <w:rPr>
                <w:rFonts w:hint="eastAsia"/>
                <w:b/>
                <w:bCs/>
                <w:color w:val="000000"/>
                <w:sz w:val="24"/>
                <w:szCs w:val="24"/>
              </w:rPr>
              <w:t>S</w:t>
            </w:r>
            <w:r>
              <w:rPr>
                <w:rFonts w:hint="eastAsia"/>
                <w:b/>
                <w:bCs/>
                <w:color w:val="000000"/>
                <w:sz w:val="22"/>
                <w:szCs w:val="22"/>
              </w:rPr>
              <w:t xml:space="preserve"> </w:t>
            </w:r>
            <w:r>
              <w:rPr>
                <w:rFonts w:hint="eastAsia"/>
                <w:b/>
                <w:bCs/>
                <w:color w:val="000000"/>
                <w:sz w:val="21"/>
                <w:szCs w:val="21"/>
              </w:rPr>
              <w:t>(Subjective)</w:t>
            </w:r>
            <w:r>
              <w:rPr>
                <w:rFonts w:hint="eastAsia"/>
                <w:b/>
                <w:bCs/>
                <w:color w:val="000000"/>
                <w:sz w:val="22"/>
                <w:szCs w:val="22"/>
              </w:rPr>
              <w:t xml:space="preserve"> : 主観的情報 </w:t>
            </w:r>
            <w:r>
              <w:rPr>
                <w:rFonts w:hint="eastAsia"/>
                <w:color w:val="000000"/>
                <w:sz w:val="22"/>
                <w:szCs w:val="22"/>
              </w:rPr>
              <w:t>→ 利用者本人の訴え・家族の言葉</w:t>
            </w:r>
          </w:p>
          <w:p w14:paraId="120BB896" w14:textId="05CFD1E3" w:rsidR="00C47FB7" w:rsidRPr="00ED7E74" w:rsidRDefault="00C47FB7" w:rsidP="005D5AE8">
            <w:pPr>
              <w:spacing w:before="40" w:after="40"/>
              <w:ind w:firstLineChars="50" w:firstLine="120"/>
              <w:rPr>
                <w:sz w:val="22"/>
                <w:szCs w:val="22"/>
              </w:rPr>
            </w:pPr>
            <w:r>
              <w:rPr>
                <w:rFonts w:hint="eastAsia"/>
                <w:b/>
                <w:bCs/>
                <w:color w:val="000000"/>
                <w:sz w:val="24"/>
                <w:szCs w:val="24"/>
              </w:rPr>
              <w:t>O</w:t>
            </w:r>
            <w:r>
              <w:rPr>
                <w:rFonts w:hint="eastAsia"/>
                <w:b/>
                <w:bCs/>
                <w:color w:val="000000"/>
                <w:sz w:val="22"/>
                <w:szCs w:val="22"/>
              </w:rPr>
              <w:t xml:space="preserve"> </w:t>
            </w:r>
            <w:r>
              <w:rPr>
                <w:rFonts w:hint="eastAsia"/>
                <w:b/>
                <w:bCs/>
                <w:color w:val="000000"/>
                <w:sz w:val="21"/>
                <w:szCs w:val="21"/>
              </w:rPr>
              <w:t xml:space="preserve">(Objective) </w:t>
            </w:r>
            <w:r>
              <w:rPr>
                <w:rFonts w:hint="eastAsia"/>
                <w:b/>
                <w:bCs/>
                <w:color w:val="000000"/>
                <w:sz w:val="22"/>
                <w:szCs w:val="22"/>
              </w:rPr>
              <w:t xml:space="preserve">: 客観的情報 </w:t>
            </w:r>
            <w:r>
              <w:rPr>
                <w:rFonts w:hint="eastAsia"/>
                <w:color w:val="000000"/>
                <w:sz w:val="22"/>
                <w:szCs w:val="22"/>
              </w:rPr>
              <w:t>→ 観察事実・バイタル・食事量・動作など実際に確認できた情報</w:t>
            </w:r>
          </w:p>
          <w:p w14:paraId="66B5134E" w14:textId="74DF9D37" w:rsidR="00C47FB7" w:rsidRPr="00ED7E74" w:rsidRDefault="00C47FB7" w:rsidP="005D5AE8">
            <w:pPr>
              <w:spacing w:before="40" w:after="40"/>
              <w:ind w:firstLineChars="50" w:firstLine="120"/>
              <w:rPr>
                <w:sz w:val="22"/>
                <w:szCs w:val="22"/>
              </w:rPr>
            </w:pPr>
            <w:r>
              <w:rPr>
                <w:rFonts w:hint="eastAsia"/>
                <w:b/>
                <w:bCs/>
                <w:color w:val="000000"/>
                <w:sz w:val="24"/>
                <w:szCs w:val="24"/>
              </w:rPr>
              <w:t xml:space="preserve">A </w:t>
            </w:r>
            <w:r>
              <w:rPr>
                <w:rFonts w:hint="eastAsia"/>
                <w:b/>
                <w:bCs/>
                <w:color w:val="000000"/>
                <w:sz w:val="21"/>
                <w:szCs w:val="21"/>
              </w:rPr>
              <w:t xml:space="preserve">(Assessment) </w:t>
            </w:r>
            <w:r>
              <w:rPr>
                <w:rFonts w:hint="eastAsia"/>
                <w:b/>
                <w:bCs/>
                <w:color w:val="000000"/>
                <w:sz w:val="22"/>
                <w:szCs w:val="22"/>
              </w:rPr>
              <w:t xml:space="preserve">: アセスメント </w:t>
            </w:r>
            <w:r>
              <w:rPr>
                <w:rFonts w:hint="eastAsia"/>
                <w:color w:val="000000"/>
                <w:sz w:val="22"/>
                <w:szCs w:val="22"/>
              </w:rPr>
              <w:t>→ SとOから導く専門職としての評価・考察</w:t>
            </w:r>
          </w:p>
          <w:p w14:paraId="4BB275BF" w14:textId="44F3E518" w:rsidR="00C47FB7" w:rsidRDefault="00C47FB7" w:rsidP="005D5AE8">
            <w:pPr>
              <w:spacing w:before="40" w:after="40"/>
              <w:ind w:firstLineChars="50" w:firstLine="120"/>
              <w:rPr>
                <w:color w:val="000000"/>
                <w:sz w:val="22"/>
                <w:szCs w:val="22"/>
              </w:rPr>
            </w:pPr>
            <w:r>
              <w:rPr>
                <w:rFonts w:hint="eastAsia"/>
                <w:b/>
                <w:bCs/>
                <w:color w:val="000000"/>
                <w:sz w:val="24"/>
                <w:szCs w:val="24"/>
              </w:rPr>
              <w:t xml:space="preserve">P </w:t>
            </w:r>
            <w:r>
              <w:rPr>
                <w:rFonts w:hint="eastAsia"/>
                <w:b/>
                <w:bCs/>
                <w:color w:val="000000"/>
                <w:sz w:val="21"/>
                <w:szCs w:val="21"/>
              </w:rPr>
              <w:t>(Plan)</w:t>
            </w:r>
            <w:r>
              <w:rPr>
                <w:rFonts w:hint="eastAsia"/>
                <w:b/>
                <w:bCs/>
                <w:color w:val="000000"/>
                <w:sz w:val="22"/>
                <w:szCs w:val="22"/>
              </w:rPr>
              <w:t xml:space="preserve"> : プラン </w:t>
            </w:r>
            <w:r>
              <w:rPr>
                <w:rFonts w:hint="eastAsia"/>
                <w:color w:val="000000"/>
                <w:sz w:val="22"/>
                <w:szCs w:val="22"/>
              </w:rPr>
              <w:t>→ 今後のケア方針・具体的な対応内容</w:t>
            </w:r>
          </w:p>
          <w:p w14:paraId="4B3315CB" w14:textId="77777777" w:rsidR="00ED7E74" w:rsidRPr="00ED7E74" w:rsidRDefault="00ED7E74" w:rsidP="00A52BAD">
            <w:pPr>
              <w:spacing w:before="40" w:after="40"/>
              <w:rPr>
                <w:sz w:val="22"/>
                <w:szCs w:val="22"/>
              </w:rPr>
            </w:pPr>
          </w:p>
          <w:p w14:paraId="185BF522" w14:textId="40DFD5FF" w:rsidR="00C47FB7" w:rsidRPr="00ED7E74" w:rsidRDefault="00C47FB7" w:rsidP="00C47FB7">
            <w:pPr>
              <w:pStyle w:val="a4"/>
              <w:numPr>
                <w:ilvl w:val="0"/>
                <w:numId w:val="9"/>
              </w:numPr>
              <w:spacing w:before="60" w:after="40"/>
              <w:ind w:left="239" w:hanging="239"/>
              <w:rPr>
                <w:sz w:val="22"/>
                <w:szCs w:val="22"/>
              </w:rPr>
            </w:pPr>
            <w:r>
              <w:rPr>
                <w:rFonts w:hint="eastAsia"/>
                <w:b/>
                <w:bCs/>
                <w:color w:val="000000"/>
                <w:sz w:val="22"/>
                <w:szCs w:val="22"/>
              </w:rPr>
              <w:lastRenderedPageBreak/>
              <w:t>3つのポイント</w:t>
            </w:r>
          </w:p>
          <w:p w14:paraId="13B5D6F8" w14:textId="6E6F9220" w:rsidR="00ED7E74" w:rsidRPr="000C1CA8" w:rsidRDefault="00C47FB7" w:rsidP="00C47FB7">
            <w:pPr>
              <w:pStyle w:val="a4"/>
              <w:numPr>
                <w:ilvl w:val="0"/>
                <w:numId w:val="8"/>
              </w:numPr>
              <w:spacing w:before="40" w:after="40"/>
              <w:ind w:left="380" w:hanging="380"/>
              <w:rPr>
                <w:b/>
                <w:bCs/>
                <w:color w:val="000000"/>
                <w:sz w:val="22"/>
                <w:szCs w:val="22"/>
              </w:rPr>
            </w:pPr>
            <w:r w:rsidRPr="000C1CA8">
              <w:rPr>
                <w:rFonts w:hint="eastAsia"/>
                <w:b/>
                <w:bCs/>
                <w:color w:val="000000"/>
                <w:sz w:val="22"/>
                <w:szCs w:val="22"/>
              </w:rPr>
              <w:t>SとOを分けて整理する</w:t>
            </w:r>
          </w:p>
          <w:p w14:paraId="1740687B" w14:textId="77777777" w:rsidR="000C1CA8" w:rsidRPr="000C1CA8" w:rsidRDefault="00C47FB7" w:rsidP="000C1CA8">
            <w:pPr>
              <w:pStyle w:val="a4"/>
              <w:numPr>
                <w:ilvl w:val="0"/>
                <w:numId w:val="15"/>
              </w:numPr>
              <w:spacing w:before="40" w:after="40"/>
              <w:ind w:left="529" w:hanging="149"/>
              <w:rPr>
                <w:color w:val="000000"/>
                <w:sz w:val="22"/>
                <w:szCs w:val="22"/>
              </w:rPr>
            </w:pPr>
            <w:r w:rsidRPr="000C1CA8">
              <w:rPr>
                <w:color w:val="000000"/>
                <w:sz w:val="22"/>
                <w:szCs w:val="22"/>
              </w:rPr>
              <w:t>「痛い」「食べたくない」「滑った」</w:t>
            </w:r>
            <w:r w:rsidRPr="000C1CA8">
              <w:rPr>
                <w:rFonts w:hint="eastAsia"/>
                <w:color w:val="000000"/>
                <w:sz w:val="22"/>
                <w:szCs w:val="22"/>
              </w:rPr>
              <w:t>など</w:t>
            </w:r>
            <w:r w:rsidRPr="000C1CA8">
              <w:rPr>
                <w:color w:val="000000"/>
                <w:sz w:val="22"/>
                <w:szCs w:val="22"/>
              </w:rPr>
              <w:t>利用者本人の言葉</w:t>
            </w:r>
            <w:r w:rsidRPr="000C1CA8">
              <w:rPr>
                <w:rFonts w:hint="eastAsia"/>
                <w:color w:val="000000"/>
                <w:sz w:val="22"/>
                <w:szCs w:val="22"/>
              </w:rPr>
              <w:t>は</w:t>
            </w:r>
            <w:r w:rsidRPr="000C1CA8">
              <w:rPr>
                <w:color w:val="000000"/>
                <w:sz w:val="22"/>
                <w:szCs w:val="22"/>
              </w:rPr>
              <w:t>Sに記録。</w:t>
            </w:r>
          </w:p>
          <w:p w14:paraId="073FAED8" w14:textId="6062DCE1" w:rsidR="00C47FB7" w:rsidRPr="000C1CA8" w:rsidRDefault="00C47FB7" w:rsidP="000C1CA8">
            <w:pPr>
              <w:pStyle w:val="a4"/>
              <w:numPr>
                <w:ilvl w:val="0"/>
                <w:numId w:val="15"/>
              </w:numPr>
              <w:spacing w:before="40" w:after="40"/>
              <w:ind w:left="529" w:hanging="149"/>
              <w:rPr>
                <w:color w:val="000000"/>
                <w:sz w:val="22"/>
                <w:szCs w:val="22"/>
              </w:rPr>
            </w:pPr>
            <w:r w:rsidRPr="000C1CA8">
              <w:rPr>
                <w:color w:val="000000"/>
                <w:sz w:val="22"/>
                <w:szCs w:val="22"/>
              </w:rPr>
              <w:t>「表情をしかめる」「食事を一口でやめる」「床が濡れている</w:t>
            </w:r>
            <w:r w:rsidRPr="000C1CA8">
              <w:rPr>
                <w:rFonts w:hint="eastAsia"/>
                <w:color w:val="000000"/>
                <w:sz w:val="22"/>
                <w:szCs w:val="22"/>
              </w:rPr>
              <w:t>」など、</w:t>
            </w:r>
            <w:r w:rsidRPr="000C1CA8">
              <w:rPr>
                <w:color w:val="000000"/>
                <w:sz w:val="22"/>
                <w:szCs w:val="22"/>
              </w:rPr>
              <w:t>実際に確認した</w:t>
            </w:r>
            <w:r w:rsidR="00A06211">
              <w:rPr>
                <w:color w:val="000000"/>
                <w:sz w:val="22"/>
                <w:szCs w:val="22"/>
              </w:rPr>
              <w:br/>
            </w:r>
            <w:r w:rsidRPr="000C1CA8">
              <w:rPr>
                <w:color w:val="000000"/>
                <w:sz w:val="22"/>
                <w:szCs w:val="22"/>
              </w:rPr>
              <w:t>事実</w:t>
            </w:r>
            <w:r w:rsidRPr="000C1CA8">
              <w:rPr>
                <w:rFonts w:hint="eastAsia"/>
                <w:color w:val="000000"/>
                <w:sz w:val="22"/>
                <w:szCs w:val="22"/>
              </w:rPr>
              <w:t>は</w:t>
            </w:r>
            <w:r w:rsidRPr="000C1CA8">
              <w:rPr>
                <w:color w:val="000000"/>
                <w:sz w:val="22"/>
                <w:szCs w:val="22"/>
              </w:rPr>
              <w:t>Oに記録。</w:t>
            </w:r>
          </w:p>
          <w:p w14:paraId="065F0854" w14:textId="3BD084BA" w:rsidR="00C47FB7" w:rsidRPr="000C1CA8" w:rsidRDefault="00C47FB7" w:rsidP="00C47FB7">
            <w:pPr>
              <w:pStyle w:val="a4"/>
              <w:numPr>
                <w:ilvl w:val="0"/>
                <w:numId w:val="8"/>
              </w:numPr>
              <w:spacing w:before="40" w:after="40"/>
              <w:ind w:left="380" w:hanging="380"/>
              <w:rPr>
                <w:b/>
                <w:bCs/>
                <w:color w:val="000000"/>
                <w:sz w:val="22"/>
                <w:szCs w:val="22"/>
              </w:rPr>
            </w:pPr>
            <w:r w:rsidRPr="000C1CA8">
              <w:rPr>
                <w:rFonts w:hint="eastAsia"/>
                <w:b/>
                <w:bCs/>
                <w:color w:val="000000"/>
                <w:sz w:val="22"/>
                <w:szCs w:val="22"/>
              </w:rPr>
              <w:t>Aで</w:t>
            </w:r>
            <w:r w:rsidR="000C1CA8" w:rsidRPr="000C1CA8">
              <w:rPr>
                <w:rFonts w:hint="eastAsia"/>
                <w:b/>
                <w:bCs/>
                <w:color w:val="000000"/>
                <w:sz w:val="22"/>
                <w:szCs w:val="22"/>
              </w:rPr>
              <w:t>「なぜその</w:t>
            </w:r>
            <w:r w:rsidRPr="000C1CA8">
              <w:rPr>
                <w:rFonts w:hint="eastAsia"/>
                <w:b/>
                <w:bCs/>
                <w:color w:val="000000"/>
                <w:sz w:val="22"/>
                <w:szCs w:val="22"/>
              </w:rPr>
              <w:t>状態</w:t>
            </w:r>
            <w:r w:rsidR="000C1CA8" w:rsidRPr="000C1CA8">
              <w:rPr>
                <w:rFonts w:hint="eastAsia"/>
                <w:b/>
                <w:bCs/>
                <w:color w:val="000000"/>
                <w:sz w:val="22"/>
                <w:szCs w:val="22"/>
              </w:rPr>
              <w:t>になっているのか」</w:t>
            </w:r>
            <w:r w:rsidRPr="000C1CA8">
              <w:rPr>
                <w:rFonts w:hint="eastAsia"/>
                <w:b/>
                <w:bCs/>
                <w:color w:val="000000"/>
                <w:sz w:val="22"/>
                <w:szCs w:val="22"/>
              </w:rPr>
              <w:t>を考察する</w:t>
            </w:r>
          </w:p>
          <w:p w14:paraId="3884182A" w14:textId="77777777" w:rsidR="000C1CA8" w:rsidRPr="000C1CA8" w:rsidRDefault="00ED7E74" w:rsidP="000C1CA8">
            <w:pPr>
              <w:pStyle w:val="a4"/>
              <w:numPr>
                <w:ilvl w:val="0"/>
                <w:numId w:val="16"/>
              </w:numPr>
              <w:spacing w:before="40" w:after="40"/>
              <w:ind w:left="529" w:hanging="149"/>
              <w:rPr>
                <w:color w:val="000000"/>
                <w:sz w:val="22"/>
                <w:szCs w:val="22"/>
              </w:rPr>
            </w:pPr>
            <w:r w:rsidRPr="000C1CA8">
              <w:rPr>
                <w:color w:val="000000"/>
                <w:sz w:val="22"/>
                <w:szCs w:val="22"/>
              </w:rPr>
              <w:t>感想を書くのではなく、SとOの情報をもとに状態を整理。</w:t>
            </w:r>
          </w:p>
          <w:p w14:paraId="108BB5F6" w14:textId="60E681D6" w:rsidR="00ED7E74" w:rsidRPr="000C1CA8" w:rsidRDefault="00ED7E74" w:rsidP="000C1CA8">
            <w:pPr>
              <w:pStyle w:val="a4"/>
              <w:spacing w:before="40" w:after="40"/>
              <w:ind w:leftChars="195" w:left="832" w:hangingChars="201" w:hanging="442"/>
              <w:rPr>
                <w:color w:val="000000"/>
                <w:sz w:val="22"/>
                <w:szCs w:val="22"/>
              </w:rPr>
            </w:pPr>
            <w:r w:rsidRPr="000C1CA8">
              <w:rPr>
                <w:rFonts w:hint="eastAsia"/>
                <w:color w:val="000000"/>
                <w:sz w:val="22"/>
                <w:szCs w:val="22"/>
              </w:rPr>
              <w:t>例）「S：</w:t>
            </w:r>
            <w:r w:rsidRPr="000C1CA8">
              <w:rPr>
                <w:color w:val="000000"/>
                <w:sz w:val="22"/>
                <w:szCs w:val="22"/>
              </w:rPr>
              <w:t>お腹が痛い</w:t>
            </w:r>
            <w:r w:rsidRPr="000C1CA8">
              <w:rPr>
                <w:rFonts w:hint="eastAsia"/>
                <w:color w:val="000000"/>
                <w:sz w:val="22"/>
                <w:szCs w:val="22"/>
              </w:rPr>
              <w:t>」「O：</w:t>
            </w:r>
            <w:r w:rsidRPr="000C1CA8">
              <w:rPr>
                <w:color w:val="000000"/>
                <w:sz w:val="22"/>
                <w:szCs w:val="22"/>
              </w:rPr>
              <w:t>2日間排便がない</w:t>
            </w:r>
            <w:r w:rsidRPr="000C1CA8">
              <w:rPr>
                <w:rFonts w:hint="eastAsia"/>
                <w:color w:val="000000"/>
                <w:sz w:val="22"/>
                <w:szCs w:val="22"/>
              </w:rPr>
              <w:t>」</w:t>
            </w:r>
            <w:r w:rsidRPr="000C1CA8">
              <w:rPr>
                <w:color w:val="000000"/>
                <w:sz w:val="22"/>
                <w:szCs w:val="22"/>
              </w:rPr>
              <w:t>という事実を合わせると、</w:t>
            </w:r>
            <w:r w:rsidR="000C1CA8" w:rsidRPr="000C1CA8">
              <w:rPr>
                <w:color w:val="000000"/>
                <w:sz w:val="22"/>
                <w:szCs w:val="22"/>
              </w:rPr>
              <w:br/>
            </w:r>
            <w:r w:rsidRPr="000C1CA8">
              <w:rPr>
                <w:color w:val="000000"/>
                <w:sz w:val="22"/>
                <w:szCs w:val="22"/>
              </w:rPr>
              <w:t>「</w:t>
            </w:r>
            <w:r w:rsidRPr="000C1CA8">
              <w:rPr>
                <w:rFonts w:hint="eastAsia"/>
                <w:color w:val="000000"/>
                <w:sz w:val="22"/>
                <w:szCs w:val="22"/>
              </w:rPr>
              <w:t>A：</w:t>
            </w:r>
            <w:r w:rsidRPr="000C1CA8">
              <w:rPr>
                <w:color w:val="000000"/>
                <w:sz w:val="22"/>
                <w:szCs w:val="22"/>
              </w:rPr>
              <w:t>便秘による腹痛の可能性がある」と考えることができ</w:t>
            </w:r>
            <w:r w:rsidRPr="000C1CA8">
              <w:rPr>
                <w:rFonts w:hint="eastAsia"/>
                <w:color w:val="000000"/>
                <w:sz w:val="22"/>
                <w:szCs w:val="22"/>
              </w:rPr>
              <w:t>る</w:t>
            </w:r>
            <w:r w:rsidRPr="000C1CA8">
              <w:rPr>
                <w:color w:val="000000"/>
                <w:sz w:val="22"/>
                <w:szCs w:val="22"/>
              </w:rPr>
              <w:t>。</w:t>
            </w:r>
          </w:p>
          <w:p w14:paraId="282B8D1A" w14:textId="75EEDFDC" w:rsidR="00ED7E74" w:rsidRPr="000C1CA8" w:rsidRDefault="00ED7E74" w:rsidP="000C1CA8">
            <w:pPr>
              <w:pStyle w:val="a4"/>
              <w:numPr>
                <w:ilvl w:val="0"/>
                <w:numId w:val="16"/>
              </w:numPr>
              <w:spacing w:before="40" w:after="40"/>
              <w:ind w:left="529" w:hanging="149"/>
              <w:rPr>
                <w:color w:val="000000"/>
                <w:sz w:val="22"/>
                <w:szCs w:val="22"/>
              </w:rPr>
            </w:pPr>
            <w:r w:rsidRPr="000C1CA8">
              <w:rPr>
                <w:color w:val="000000"/>
                <w:sz w:val="22"/>
                <w:szCs w:val="22"/>
              </w:rPr>
              <w:t>SとOをつなげることで、次の対応が明確にな</w:t>
            </w:r>
            <w:r w:rsidRPr="000C1CA8">
              <w:rPr>
                <w:rFonts w:hint="eastAsia"/>
                <w:color w:val="000000"/>
                <w:sz w:val="22"/>
                <w:szCs w:val="22"/>
              </w:rPr>
              <w:t>る</w:t>
            </w:r>
            <w:r w:rsidRPr="000C1CA8">
              <w:rPr>
                <w:color w:val="000000"/>
                <w:sz w:val="22"/>
                <w:szCs w:val="22"/>
              </w:rPr>
              <w:t>。</w:t>
            </w:r>
          </w:p>
          <w:p w14:paraId="06CF3C2F" w14:textId="14DF078E" w:rsidR="00C47FB7" w:rsidRPr="000C1CA8" w:rsidRDefault="00C47FB7" w:rsidP="00C47FB7">
            <w:pPr>
              <w:pStyle w:val="a4"/>
              <w:numPr>
                <w:ilvl w:val="0"/>
                <w:numId w:val="8"/>
              </w:numPr>
              <w:spacing w:before="40" w:after="40"/>
              <w:ind w:left="380" w:hanging="380"/>
              <w:rPr>
                <w:b/>
                <w:bCs/>
                <w:color w:val="000000"/>
                <w:sz w:val="22"/>
                <w:szCs w:val="22"/>
              </w:rPr>
            </w:pPr>
            <w:r w:rsidRPr="000C1CA8">
              <w:rPr>
                <w:rFonts w:hint="eastAsia"/>
                <w:b/>
                <w:bCs/>
                <w:color w:val="000000"/>
                <w:sz w:val="22"/>
                <w:szCs w:val="22"/>
              </w:rPr>
              <w:t>Pで</w:t>
            </w:r>
            <w:r w:rsidR="000C1CA8" w:rsidRPr="000C1CA8">
              <w:rPr>
                <w:rFonts w:hint="eastAsia"/>
                <w:b/>
                <w:bCs/>
                <w:color w:val="000000"/>
                <w:sz w:val="22"/>
                <w:szCs w:val="22"/>
              </w:rPr>
              <w:t>「</w:t>
            </w:r>
            <w:r w:rsidR="000C1CA8" w:rsidRPr="000C1CA8">
              <w:rPr>
                <w:b/>
                <w:bCs/>
                <w:color w:val="000000"/>
                <w:sz w:val="22"/>
                <w:szCs w:val="22"/>
              </w:rPr>
              <w:t>次に誰が何をするのか」を明確にする</w:t>
            </w:r>
          </w:p>
          <w:p w14:paraId="748BFDC7" w14:textId="0F7D98FD" w:rsidR="00ED7E74" w:rsidRPr="000C1CA8" w:rsidRDefault="00ED7E74" w:rsidP="000C1CA8">
            <w:pPr>
              <w:pStyle w:val="a4"/>
              <w:numPr>
                <w:ilvl w:val="0"/>
                <w:numId w:val="17"/>
              </w:numPr>
              <w:spacing w:before="40" w:after="40"/>
              <w:ind w:left="529" w:hanging="149"/>
              <w:rPr>
                <w:color w:val="000000"/>
                <w:sz w:val="22"/>
                <w:szCs w:val="22"/>
              </w:rPr>
            </w:pPr>
            <w:r w:rsidRPr="000C1CA8">
              <w:rPr>
                <w:rFonts w:hint="eastAsia"/>
                <w:color w:val="000000"/>
                <w:sz w:val="22"/>
                <w:szCs w:val="22"/>
              </w:rPr>
              <w:t>「様子を継続して観察する」「看護師に報告する」など、次の対応につなげることが</w:t>
            </w:r>
            <w:r w:rsidR="00A06211">
              <w:rPr>
                <w:color w:val="000000"/>
                <w:sz w:val="22"/>
                <w:szCs w:val="22"/>
              </w:rPr>
              <w:br/>
            </w:r>
            <w:r w:rsidRPr="000C1CA8">
              <w:rPr>
                <w:rFonts w:hint="eastAsia"/>
                <w:color w:val="000000"/>
                <w:sz w:val="22"/>
                <w:szCs w:val="22"/>
              </w:rPr>
              <w:t>重要。</w:t>
            </w:r>
          </w:p>
          <w:p w14:paraId="549024D3" w14:textId="77777777" w:rsidR="00ED7E74" w:rsidRPr="00ED7E74" w:rsidRDefault="00ED7E74" w:rsidP="00ED7E74">
            <w:pPr>
              <w:pStyle w:val="a4"/>
              <w:spacing w:before="40" w:after="40"/>
              <w:ind w:left="380"/>
              <w:rPr>
                <w:color w:val="000000"/>
                <w:sz w:val="21"/>
                <w:szCs w:val="21"/>
              </w:rPr>
            </w:pPr>
          </w:p>
          <w:p w14:paraId="665AB5D9" w14:textId="53CC7071" w:rsidR="00C47FB7" w:rsidRPr="000C1CA8" w:rsidRDefault="00C47FB7" w:rsidP="00C47FB7">
            <w:pPr>
              <w:spacing w:before="40" w:after="60"/>
              <w:ind w:left="249" w:hangingChars="113" w:hanging="249"/>
              <w:rPr>
                <w:b/>
                <w:bCs/>
                <w:color w:val="000000" w:themeColor="text1"/>
                <w:sz w:val="21"/>
                <w:szCs w:val="21"/>
              </w:rPr>
            </w:pPr>
            <w:r w:rsidRPr="000C1CA8">
              <w:rPr>
                <w:rFonts w:hint="eastAsia"/>
                <w:b/>
                <w:bCs/>
                <w:color w:val="000000" w:themeColor="text1"/>
                <w:sz w:val="22"/>
                <w:szCs w:val="22"/>
              </w:rPr>
              <w:t>※ 日常の簡潔な記録まですべてをSOAP形式で書く必要はない。状況に応じて使い分ける。</w:t>
            </w:r>
          </w:p>
        </w:tc>
      </w:tr>
    </w:tbl>
    <w:p w14:paraId="78166E99" w14:textId="77777777" w:rsidR="00C47FB7" w:rsidRDefault="00C47FB7">
      <w:pPr>
        <w:spacing w:before="60" w:after="60"/>
      </w:pPr>
    </w:p>
    <w:p w14:paraId="1D31246A" w14:textId="1A9DFA00" w:rsidR="006D0ED3" w:rsidRPr="000A142D" w:rsidRDefault="006D0ED3" w:rsidP="006D0ED3">
      <w:pPr>
        <w:pBdr>
          <w:bottom w:val="single" w:sz="4" w:space="4" w:color="676767"/>
        </w:pBdr>
        <w:spacing w:before="160" w:after="80"/>
      </w:pPr>
      <w:r>
        <w:rPr>
          <w:b/>
          <w:bCs/>
          <w:color w:val="444444"/>
          <w:sz w:val="23"/>
          <w:szCs w:val="23"/>
        </w:rPr>
        <w:t xml:space="preserve">▍ </w:t>
      </w:r>
      <w:r>
        <w:rPr>
          <w:b/>
          <w:bCs/>
          <w:sz w:val="23"/>
          <w:szCs w:val="23"/>
        </w:rPr>
        <w:t>解説事例（転倒）</w:t>
      </w:r>
    </w:p>
    <w:p w14:paraId="014EB886" w14:textId="7E38B0EA" w:rsidR="006D0ED3" w:rsidRDefault="006D0ED3" w:rsidP="006D0ED3">
      <w:pPr>
        <w:spacing w:before="60" w:after="60"/>
        <w:rPr>
          <w:color w:val="000000"/>
          <w:sz w:val="21"/>
          <w:szCs w:val="21"/>
        </w:rPr>
      </w:pPr>
      <w:r>
        <w:rPr>
          <w:color w:val="000000"/>
          <w:sz w:val="21"/>
          <w:szCs w:val="21"/>
        </w:rPr>
        <w:t>解説事例として、転倒していた太郎様のケースを見てみましょう。</w:t>
      </w:r>
    </w:p>
    <w:tbl>
      <w:tblPr>
        <w:tblW w:w="9776" w:type="dxa"/>
        <w:tblCellSpacing w:w="15" w:type="dxa"/>
        <w:tblCellMar>
          <w:top w:w="15" w:type="dxa"/>
          <w:left w:w="15" w:type="dxa"/>
          <w:bottom w:w="15" w:type="dxa"/>
          <w:right w:w="15" w:type="dxa"/>
        </w:tblCellMar>
        <w:tblLook w:val="04A0" w:firstRow="1" w:lastRow="0" w:firstColumn="1" w:lastColumn="0" w:noHBand="0" w:noVBand="1"/>
      </w:tblPr>
      <w:tblGrid>
        <w:gridCol w:w="9776"/>
      </w:tblGrid>
      <w:tr w:rsidR="006D0ED3" w14:paraId="6D206ED7" w14:textId="77777777" w:rsidTr="00EB6614">
        <w:trPr>
          <w:tblCellSpacing w:w="15" w:type="dxa"/>
        </w:trPr>
        <w:tc>
          <w:tcPr>
            <w:tcW w:w="9716" w:type="dxa"/>
            <w:tcBorders>
              <w:top w:val="single" w:sz="8" w:space="0" w:color="AAAAAA"/>
              <w:left w:val="single" w:sz="8" w:space="0" w:color="AAAAAA"/>
              <w:bottom w:val="single" w:sz="8" w:space="0" w:color="AAAAAA"/>
              <w:right w:val="single" w:sz="8" w:space="0" w:color="AAAAAA"/>
            </w:tcBorders>
            <w:shd w:val="clear" w:color="auto" w:fill="F0F0F0"/>
            <w:tcMar>
              <w:top w:w="80" w:type="dxa"/>
              <w:left w:w="120" w:type="dxa"/>
              <w:bottom w:w="80" w:type="dxa"/>
              <w:right w:w="120" w:type="dxa"/>
            </w:tcMar>
            <w:vAlign w:val="center"/>
            <w:hideMark/>
          </w:tcPr>
          <w:p w14:paraId="704C9A3A" w14:textId="77777777" w:rsidR="006D0ED3" w:rsidRPr="006D0ED3" w:rsidRDefault="006D0ED3" w:rsidP="006D0ED3">
            <w:pPr>
              <w:spacing w:before="60" w:after="40"/>
              <w:rPr>
                <w:sz w:val="22"/>
                <w:szCs w:val="22"/>
              </w:rPr>
            </w:pPr>
            <w:r>
              <w:rPr>
                <w:b/>
                <w:bCs/>
                <w:sz w:val="22"/>
                <w:szCs w:val="22"/>
              </w:rPr>
              <w:t>【状況】</w:t>
            </w:r>
          </w:p>
          <w:p w14:paraId="1ACBB40F" w14:textId="76DECAD2" w:rsidR="006D0ED3" w:rsidRDefault="006D0ED3" w:rsidP="006D0ED3">
            <w:pPr>
              <w:spacing w:before="40" w:after="40"/>
              <w:rPr>
                <w:color w:val="000000"/>
                <w:sz w:val="22"/>
                <w:szCs w:val="22"/>
              </w:rPr>
            </w:pPr>
            <w:r>
              <w:rPr>
                <w:color w:val="000000"/>
                <w:sz w:val="22"/>
                <w:szCs w:val="22"/>
              </w:rPr>
              <w:t>本人が「滑って転んだ」と話しており（S）、14:00頃、居室入り口で床に尻餅をついている状態で発見され、足元の床の水分が確認されています（O）。この2つを統合すると、床の水分で足を滑らせて転倒した可能性が考えられます（A）。再発防止として床の清掃と水濡れ注意の周知、バイタル測定・外傷確認が必要です（P）。</w:t>
            </w:r>
          </w:p>
          <w:p w14:paraId="2F0EFD84" w14:textId="5B6E7CCD" w:rsidR="006D0ED3" w:rsidRPr="00ED7E74" w:rsidRDefault="006D0ED3" w:rsidP="00A52BAD">
            <w:pPr>
              <w:spacing w:before="40" w:after="60"/>
              <w:ind w:left="237" w:hangingChars="113" w:hanging="237"/>
              <w:rPr>
                <w:color w:val="000000" w:themeColor="text1"/>
                <w:sz w:val="21"/>
                <w:szCs w:val="21"/>
              </w:rPr>
            </w:pPr>
          </w:p>
        </w:tc>
      </w:tr>
    </w:tbl>
    <w:p w14:paraId="0D340235" w14:textId="6C462F03" w:rsidR="006D0ED3" w:rsidRPr="00EB6614" w:rsidRDefault="006D0ED3">
      <w:pPr>
        <w:spacing w:before="60" w:after="60"/>
        <w:rPr>
          <w:sz w:val="21"/>
          <w:szCs w:val="21"/>
        </w:rPr>
      </w:pPr>
      <w:r>
        <w:rPr>
          <w:sz w:val="21"/>
          <w:szCs w:val="21"/>
        </w:rPr>
        <w:t>SOAPを使うと、次のように整理できます。</w:t>
      </w:r>
    </w:p>
    <w:tbl>
      <w:tblPr>
        <w:tblStyle w:val="ac"/>
        <w:tblW w:w="9736" w:type="dxa"/>
        <w:tblLook w:val="04A0" w:firstRow="1" w:lastRow="0" w:firstColumn="1" w:lastColumn="0" w:noHBand="0" w:noVBand="1"/>
      </w:tblPr>
      <w:tblGrid>
        <w:gridCol w:w="2263"/>
        <w:gridCol w:w="7473"/>
      </w:tblGrid>
      <w:tr w:rsidR="006D0ED3" w14:paraId="37B0C88C" w14:textId="77777777" w:rsidTr="00EB6614">
        <w:tc>
          <w:tcPr>
            <w:tcW w:w="2263" w:type="dxa"/>
            <w:shd w:val="clear" w:color="auto" w:fill="595959" w:themeFill="text1" w:themeFillTint="A6"/>
          </w:tcPr>
          <w:p w14:paraId="46F6E84F" w14:textId="7437686D" w:rsidR="006D0ED3" w:rsidRPr="00EB6614" w:rsidRDefault="006D0ED3" w:rsidP="00EB6614">
            <w:pPr>
              <w:spacing w:before="60" w:after="60"/>
              <w:rPr>
                <w:b/>
                <w:bCs/>
                <w:color w:val="FFFFFF" w:themeColor="background1"/>
                <w:sz w:val="22"/>
                <w:szCs w:val="22"/>
              </w:rPr>
            </w:pPr>
            <w:r>
              <w:rPr>
                <w:rFonts w:hint="eastAsia"/>
                <w:b/>
                <w:bCs/>
                <w:color w:val="FFFFFF" w:themeColor="background1"/>
                <w:sz w:val="22"/>
                <w:szCs w:val="22"/>
              </w:rPr>
              <w:t>S（主観的情報）</w:t>
            </w:r>
          </w:p>
        </w:tc>
        <w:tc>
          <w:tcPr>
            <w:tcW w:w="7473" w:type="dxa"/>
            <w:shd w:val="clear" w:color="auto" w:fill="F2F2F2" w:themeFill="background1" w:themeFillShade="F2"/>
          </w:tcPr>
          <w:p w14:paraId="093B0162" w14:textId="0DC5BE4A" w:rsidR="006D0ED3" w:rsidRPr="006D0ED3" w:rsidRDefault="006D0ED3" w:rsidP="006D0ED3">
            <w:pPr>
              <w:spacing w:before="60" w:after="60"/>
              <w:rPr>
                <w:sz w:val="22"/>
                <w:szCs w:val="22"/>
              </w:rPr>
            </w:pPr>
            <w:r>
              <w:rPr>
                <w:rFonts w:hint="eastAsia"/>
                <w:sz w:val="22"/>
                <w:szCs w:val="22"/>
              </w:rPr>
              <w:t>「滑って転んだ」と本人より発言あり。</w:t>
            </w:r>
          </w:p>
        </w:tc>
      </w:tr>
      <w:tr w:rsidR="006D0ED3" w14:paraId="37DC02E7" w14:textId="77777777" w:rsidTr="00EB6614">
        <w:tc>
          <w:tcPr>
            <w:tcW w:w="2263" w:type="dxa"/>
            <w:shd w:val="clear" w:color="auto" w:fill="595959" w:themeFill="text1" w:themeFillTint="A6"/>
          </w:tcPr>
          <w:p w14:paraId="140A6254" w14:textId="0D092B27" w:rsidR="006D0ED3" w:rsidRPr="00EB6614" w:rsidRDefault="006D0ED3" w:rsidP="00EB6614">
            <w:pPr>
              <w:spacing w:before="60" w:after="60"/>
              <w:rPr>
                <w:b/>
                <w:bCs/>
                <w:color w:val="FFFFFF" w:themeColor="background1"/>
                <w:sz w:val="22"/>
                <w:szCs w:val="22"/>
              </w:rPr>
            </w:pPr>
            <w:r>
              <w:rPr>
                <w:rFonts w:hint="eastAsia"/>
                <w:b/>
                <w:bCs/>
                <w:color w:val="FFFFFF" w:themeColor="background1"/>
                <w:sz w:val="22"/>
                <w:szCs w:val="22"/>
              </w:rPr>
              <w:t>O（客観的情報）</w:t>
            </w:r>
          </w:p>
        </w:tc>
        <w:tc>
          <w:tcPr>
            <w:tcW w:w="7473" w:type="dxa"/>
          </w:tcPr>
          <w:p w14:paraId="6D6ADE38" w14:textId="4A166F5A" w:rsidR="006D0ED3" w:rsidRPr="006D0ED3" w:rsidRDefault="006D0ED3" w:rsidP="006D0ED3">
            <w:pPr>
              <w:spacing w:before="60" w:after="60"/>
              <w:rPr>
                <w:sz w:val="22"/>
                <w:szCs w:val="22"/>
              </w:rPr>
            </w:pPr>
            <w:r>
              <w:rPr>
                <w:rFonts w:hint="eastAsia"/>
                <w:sz w:val="22"/>
                <w:szCs w:val="22"/>
              </w:rPr>
              <w:t>14:00、居室入り口で尻餅をついた状態で発見。足元の床が水で濡れていた。外傷は確認されなかった。</w:t>
            </w:r>
          </w:p>
        </w:tc>
      </w:tr>
      <w:tr w:rsidR="006D0ED3" w14:paraId="34F9458B" w14:textId="77777777" w:rsidTr="00EB6614">
        <w:tc>
          <w:tcPr>
            <w:tcW w:w="2263" w:type="dxa"/>
            <w:shd w:val="clear" w:color="auto" w:fill="595959" w:themeFill="text1" w:themeFillTint="A6"/>
          </w:tcPr>
          <w:p w14:paraId="0E683BCD" w14:textId="682C4845" w:rsidR="006D0ED3" w:rsidRPr="00EB6614" w:rsidRDefault="006D0ED3" w:rsidP="00EB6614">
            <w:pPr>
              <w:spacing w:before="60" w:after="60"/>
              <w:rPr>
                <w:b/>
                <w:bCs/>
                <w:color w:val="FFFFFF" w:themeColor="background1"/>
                <w:sz w:val="22"/>
                <w:szCs w:val="22"/>
              </w:rPr>
            </w:pPr>
            <w:r>
              <w:rPr>
                <w:rFonts w:hint="eastAsia"/>
                <w:b/>
                <w:bCs/>
                <w:color w:val="FFFFFF" w:themeColor="background1"/>
                <w:sz w:val="22"/>
                <w:szCs w:val="22"/>
              </w:rPr>
              <w:t>A（アセスメント）</w:t>
            </w:r>
          </w:p>
        </w:tc>
        <w:tc>
          <w:tcPr>
            <w:tcW w:w="7473" w:type="dxa"/>
            <w:shd w:val="clear" w:color="auto" w:fill="F2F2F2" w:themeFill="background1" w:themeFillShade="F2"/>
          </w:tcPr>
          <w:p w14:paraId="4FCADFD1" w14:textId="1888C3DE" w:rsidR="006D0ED3" w:rsidRPr="006D0ED3" w:rsidRDefault="006D0ED3" w:rsidP="006D0ED3">
            <w:pPr>
              <w:spacing w:before="60" w:after="60"/>
              <w:rPr>
                <w:sz w:val="22"/>
                <w:szCs w:val="22"/>
              </w:rPr>
            </w:pPr>
            <w:r>
              <w:rPr>
                <w:rFonts w:hint="eastAsia"/>
                <w:sz w:val="22"/>
                <w:szCs w:val="22"/>
              </w:rPr>
              <w:t>S（滑った）とO（床の濡れ）を統合すると、床の水分で足を滑らせ転倒した可能性がある。</w:t>
            </w:r>
          </w:p>
        </w:tc>
      </w:tr>
      <w:tr w:rsidR="006D0ED3" w14:paraId="31BF8312" w14:textId="77777777" w:rsidTr="00EB6614">
        <w:tc>
          <w:tcPr>
            <w:tcW w:w="2263" w:type="dxa"/>
            <w:shd w:val="clear" w:color="auto" w:fill="595959" w:themeFill="text1" w:themeFillTint="A6"/>
          </w:tcPr>
          <w:p w14:paraId="59EDBF8F" w14:textId="096DA7F3" w:rsidR="006D0ED3" w:rsidRPr="00EB6614" w:rsidRDefault="006D0ED3" w:rsidP="00EB6614">
            <w:pPr>
              <w:spacing w:before="60" w:after="60"/>
              <w:rPr>
                <w:b/>
                <w:bCs/>
                <w:color w:val="FFFFFF" w:themeColor="background1"/>
                <w:sz w:val="22"/>
                <w:szCs w:val="22"/>
              </w:rPr>
            </w:pPr>
            <w:r>
              <w:rPr>
                <w:rFonts w:hint="eastAsia"/>
                <w:b/>
                <w:bCs/>
                <w:color w:val="FFFFFF" w:themeColor="background1"/>
                <w:sz w:val="22"/>
                <w:szCs w:val="22"/>
              </w:rPr>
              <w:t>P（プラン）</w:t>
            </w:r>
          </w:p>
        </w:tc>
        <w:tc>
          <w:tcPr>
            <w:tcW w:w="7473" w:type="dxa"/>
          </w:tcPr>
          <w:p w14:paraId="10DAB787" w14:textId="3D6A067D" w:rsidR="006D0ED3" w:rsidRPr="006D0ED3" w:rsidRDefault="006D0ED3" w:rsidP="006D0ED3">
            <w:pPr>
              <w:spacing w:before="60" w:after="60"/>
              <w:rPr>
                <w:sz w:val="22"/>
                <w:szCs w:val="22"/>
              </w:rPr>
            </w:pPr>
            <w:r>
              <w:rPr>
                <w:rFonts w:hint="eastAsia"/>
                <w:sz w:val="22"/>
                <w:szCs w:val="22"/>
              </w:rPr>
              <w:t>バイタル測定と外傷確認を実施し、リーダーへ報告する。再発防止のため、床の清掃と水濡れへの注意喚起を行う。</w:t>
            </w:r>
          </w:p>
        </w:tc>
      </w:tr>
    </w:tbl>
    <w:p w14:paraId="006CD830" w14:textId="77777777" w:rsidR="006D0ED3" w:rsidRDefault="006D0ED3" w:rsidP="006D0ED3">
      <w:pPr>
        <w:spacing w:before="60" w:after="60"/>
      </w:pPr>
    </w:p>
    <w:p w14:paraId="7F5B4937" w14:textId="77777777" w:rsidR="00C23FD7" w:rsidRDefault="00C23FD7" w:rsidP="006D0ED3">
      <w:pPr>
        <w:spacing w:before="60" w:after="60"/>
      </w:pPr>
    </w:p>
    <w:p w14:paraId="2E2FD801" w14:textId="675F0281" w:rsidR="00EB6614" w:rsidRPr="000A142D" w:rsidRDefault="00EB6614" w:rsidP="00EB6614">
      <w:pPr>
        <w:pBdr>
          <w:bottom w:val="single" w:sz="4" w:space="4" w:color="676767"/>
        </w:pBdr>
        <w:spacing w:before="160" w:after="80"/>
      </w:pPr>
      <w:r>
        <w:rPr>
          <w:b/>
          <w:bCs/>
          <w:color w:val="444444"/>
          <w:sz w:val="23"/>
          <w:szCs w:val="23"/>
        </w:rPr>
        <w:lastRenderedPageBreak/>
        <w:t xml:space="preserve">▍ </w:t>
      </w:r>
      <w:r>
        <w:rPr>
          <w:b/>
          <w:bCs/>
          <w:sz w:val="23"/>
          <w:szCs w:val="23"/>
        </w:rPr>
        <w:t>演習問題①：食事の場面</w:t>
      </w:r>
    </w:p>
    <w:p w14:paraId="7C7E57E8" w14:textId="123A063D" w:rsidR="00EB6614" w:rsidRDefault="00EB6614" w:rsidP="00EB6614">
      <w:pPr>
        <w:spacing w:before="60" w:after="60"/>
        <w:rPr>
          <w:color w:val="000000"/>
          <w:sz w:val="21"/>
          <w:szCs w:val="21"/>
        </w:rPr>
      </w:pPr>
      <w:r>
        <w:rPr>
          <w:color w:val="000000"/>
          <w:sz w:val="21"/>
          <w:szCs w:val="21"/>
        </w:rPr>
        <w:t>S・O・A・P に整理してみましょう（動画を一時停止して考えてください）。</w:t>
      </w:r>
    </w:p>
    <w:tbl>
      <w:tblPr>
        <w:tblW w:w="9776" w:type="dxa"/>
        <w:tblCellSpacing w:w="15" w:type="dxa"/>
        <w:tblCellMar>
          <w:top w:w="15" w:type="dxa"/>
          <w:left w:w="15" w:type="dxa"/>
          <w:bottom w:w="15" w:type="dxa"/>
          <w:right w:w="15" w:type="dxa"/>
        </w:tblCellMar>
        <w:tblLook w:val="04A0" w:firstRow="1" w:lastRow="0" w:firstColumn="1" w:lastColumn="0" w:noHBand="0" w:noVBand="1"/>
      </w:tblPr>
      <w:tblGrid>
        <w:gridCol w:w="9776"/>
      </w:tblGrid>
      <w:tr w:rsidR="00EB6614" w14:paraId="6BED2F27" w14:textId="77777777" w:rsidTr="00A52BAD">
        <w:trPr>
          <w:tblCellSpacing w:w="15" w:type="dxa"/>
        </w:trPr>
        <w:tc>
          <w:tcPr>
            <w:tcW w:w="9716" w:type="dxa"/>
            <w:tcBorders>
              <w:top w:val="single" w:sz="8" w:space="0" w:color="AAAAAA"/>
              <w:left w:val="single" w:sz="8" w:space="0" w:color="AAAAAA"/>
              <w:bottom w:val="single" w:sz="8" w:space="0" w:color="AAAAAA"/>
              <w:right w:val="single" w:sz="8" w:space="0" w:color="AAAAAA"/>
            </w:tcBorders>
            <w:shd w:val="clear" w:color="auto" w:fill="F0F0F0"/>
            <w:tcMar>
              <w:top w:w="80" w:type="dxa"/>
              <w:left w:w="120" w:type="dxa"/>
              <w:bottom w:w="80" w:type="dxa"/>
              <w:right w:w="120" w:type="dxa"/>
            </w:tcMar>
            <w:vAlign w:val="center"/>
            <w:hideMark/>
          </w:tcPr>
          <w:p w14:paraId="15FF4C4E" w14:textId="77777777" w:rsidR="00EB6614" w:rsidRPr="006D0ED3" w:rsidRDefault="00EB6614" w:rsidP="00A52BAD">
            <w:pPr>
              <w:spacing w:before="60" w:after="40"/>
              <w:rPr>
                <w:sz w:val="22"/>
                <w:szCs w:val="22"/>
              </w:rPr>
            </w:pPr>
            <w:r>
              <w:rPr>
                <w:b/>
                <w:bCs/>
                <w:sz w:val="22"/>
                <w:szCs w:val="22"/>
              </w:rPr>
              <w:t>【状況】</w:t>
            </w:r>
          </w:p>
          <w:p w14:paraId="7E1F0AE6" w14:textId="219595FE" w:rsidR="00EB6614" w:rsidRDefault="00EB6614" w:rsidP="00A52BAD">
            <w:pPr>
              <w:spacing w:before="40" w:after="40"/>
              <w:rPr>
                <w:color w:val="000000"/>
                <w:sz w:val="22"/>
                <w:szCs w:val="22"/>
              </w:rPr>
            </w:pPr>
            <w:r>
              <w:rPr>
                <w:color w:val="000000"/>
                <w:sz w:val="22"/>
                <w:szCs w:val="22"/>
              </w:rPr>
              <w:t>12:10頃、田中様が昼食時、大好きなはずの煮魚を一口食べただけで止まってしまいました。「なんだか喉が通りにくいんだよね」と仰っています。確認すると、いつもよりお茶を飲む回数も少なく、食事中に一度むせ込みが見られました。</w:t>
            </w:r>
          </w:p>
          <w:p w14:paraId="07F20D19" w14:textId="77777777" w:rsidR="00EB6614" w:rsidRPr="00ED7E74" w:rsidRDefault="00EB6614" w:rsidP="00A52BAD">
            <w:pPr>
              <w:spacing w:before="40" w:after="60"/>
              <w:ind w:left="237" w:hangingChars="113" w:hanging="237"/>
              <w:rPr>
                <w:color w:val="000000" w:themeColor="text1"/>
                <w:sz w:val="21"/>
                <w:szCs w:val="21"/>
              </w:rPr>
            </w:pPr>
          </w:p>
        </w:tc>
      </w:tr>
    </w:tbl>
    <w:p w14:paraId="32568BAC" w14:textId="77777777" w:rsidR="00A06211" w:rsidRDefault="00A06211" w:rsidP="00EB6614">
      <w:pPr>
        <w:spacing w:before="60" w:after="60"/>
        <w:rPr>
          <w:b/>
          <w:bCs/>
          <w:color w:val="000000"/>
          <w:sz w:val="21"/>
          <w:szCs w:val="21"/>
        </w:rPr>
      </w:pPr>
    </w:p>
    <w:p w14:paraId="4AABA997" w14:textId="4BC07BB4" w:rsidR="00EB6614" w:rsidRPr="00EB6614" w:rsidRDefault="00000000" w:rsidP="00EB6614">
      <w:pPr>
        <w:spacing w:before="60" w:after="60"/>
        <w:rPr>
          <w:sz w:val="21"/>
          <w:szCs w:val="21"/>
        </w:rPr>
      </w:pPr>
      <w:r>
        <w:rPr>
          <w:b/>
          <w:bCs/>
          <w:color w:val="000000"/>
          <w:sz w:val="21"/>
          <w:szCs w:val="21"/>
        </w:rPr>
        <w:t>【解答例】</w:t>
      </w:r>
    </w:p>
    <w:tbl>
      <w:tblPr>
        <w:tblStyle w:val="ac"/>
        <w:tblW w:w="9736" w:type="dxa"/>
        <w:tblLook w:val="04A0" w:firstRow="1" w:lastRow="0" w:firstColumn="1" w:lastColumn="0" w:noHBand="0" w:noVBand="1"/>
      </w:tblPr>
      <w:tblGrid>
        <w:gridCol w:w="2263"/>
        <w:gridCol w:w="7473"/>
      </w:tblGrid>
      <w:tr w:rsidR="00EB6614" w14:paraId="0C85FA45" w14:textId="77777777" w:rsidTr="00A52BAD">
        <w:tc>
          <w:tcPr>
            <w:tcW w:w="2263" w:type="dxa"/>
            <w:shd w:val="clear" w:color="auto" w:fill="595959" w:themeFill="text1" w:themeFillTint="A6"/>
          </w:tcPr>
          <w:p w14:paraId="3695D02F" w14:textId="77777777" w:rsidR="00EB6614" w:rsidRPr="00EB6614" w:rsidRDefault="00EB6614" w:rsidP="00EB6614">
            <w:pPr>
              <w:spacing w:before="60" w:after="60"/>
              <w:rPr>
                <w:b/>
                <w:bCs/>
                <w:color w:val="FFFFFF" w:themeColor="background1"/>
                <w:sz w:val="22"/>
                <w:szCs w:val="22"/>
              </w:rPr>
            </w:pPr>
            <w:r>
              <w:rPr>
                <w:rFonts w:hint="eastAsia"/>
                <w:b/>
                <w:bCs/>
                <w:color w:val="FFFFFF" w:themeColor="background1"/>
                <w:sz w:val="22"/>
                <w:szCs w:val="22"/>
              </w:rPr>
              <w:t>S（主観的情報）</w:t>
            </w:r>
          </w:p>
        </w:tc>
        <w:tc>
          <w:tcPr>
            <w:tcW w:w="7473" w:type="dxa"/>
            <w:shd w:val="clear" w:color="auto" w:fill="F2F2F2" w:themeFill="background1" w:themeFillShade="F2"/>
          </w:tcPr>
          <w:p w14:paraId="2C607C1C" w14:textId="3599AB83" w:rsidR="00EB6614" w:rsidRPr="00EB6614" w:rsidRDefault="00EB6614" w:rsidP="00EB6614">
            <w:pPr>
              <w:spacing w:before="60" w:after="60"/>
              <w:rPr>
                <w:sz w:val="22"/>
                <w:szCs w:val="22"/>
              </w:rPr>
            </w:pPr>
            <w:r>
              <w:rPr>
                <w:rFonts w:hint="eastAsia"/>
                <w:sz w:val="22"/>
                <w:szCs w:val="22"/>
              </w:rPr>
              <w:t>「なんだか喉が通りにくいんだよね」との訴えあり。</w:t>
            </w:r>
          </w:p>
        </w:tc>
      </w:tr>
      <w:tr w:rsidR="00EB6614" w14:paraId="28AEAB2A" w14:textId="77777777" w:rsidTr="00A52BAD">
        <w:tc>
          <w:tcPr>
            <w:tcW w:w="2263" w:type="dxa"/>
            <w:shd w:val="clear" w:color="auto" w:fill="595959" w:themeFill="text1" w:themeFillTint="A6"/>
          </w:tcPr>
          <w:p w14:paraId="0ADED01C" w14:textId="77777777" w:rsidR="00EB6614" w:rsidRPr="00EB6614" w:rsidRDefault="00EB6614" w:rsidP="00EB6614">
            <w:pPr>
              <w:spacing w:before="60" w:after="60"/>
              <w:rPr>
                <w:b/>
                <w:bCs/>
                <w:color w:val="FFFFFF" w:themeColor="background1"/>
                <w:sz w:val="22"/>
                <w:szCs w:val="22"/>
              </w:rPr>
            </w:pPr>
            <w:r>
              <w:rPr>
                <w:rFonts w:hint="eastAsia"/>
                <w:b/>
                <w:bCs/>
                <w:color w:val="FFFFFF" w:themeColor="background1"/>
                <w:sz w:val="22"/>
                <w:szCs w:val="22"/>
              </w:rPr>
              <w:t>O（客観的情報）</w:t>
            </w:r>
          </w:p>
        </w:tc>
        <w:tc>
          <w:tcPr>
            <w:tcW w:w="7473" w:type="dxa"/>
          </w:tcPr>
          <w:p w14:paraId="20E267A3" w14:textId="628E9393" w:rsidR="00EB6614" w:rsidRPr="00EB6614" w:rsidRDefault="00EB6614" w:rsidP="00EB6614">
            <w:pPr>
              <w:spacing w:before="60" w:after="60"/>
              <w:rPr>
                <w:sz w:val="22"/>
                <w:szCs w:val="22"/>
              </w:rPr>
            </w:pPr>
            <w:r>
              <w:rPr>
                <w:rFonts w:hint="eastAsia"/>
                <w:sz w:val="22"/>
                <w:szCs w:val="22"/>
              </w:rPr>
              <w:t>12:10、昼食の主菜（煮魚）は一口のみ摂取。食事中に1回むせ込みが見られた。お茶の摂取量は普段の半分程度であった。</w:t>
            </w:r>
          </w:p>
        </w:tc>
      </w:tr>
      <w:tr w:rsidR="00EB6614" w14:paraId="56CED338" w14:textId="77777777" w:rsidTr="00A52BAD">
        <w:tc>
          <w:tcPr>
            <w:tcW w:w="2263" w:type="dxa"/>
            <w:shd w:val="clear" w:color="auto" w:fill="595959" w:themeFill="text1" w:themeFillTint="A6"/>
          </w:tcPr>
          <w:p w14:paraId="4FE920A8" w14:textId="77777777" w:rsidR="00EB6614" w:rsidRPr="00EB6614" w:rsidRDefault="00EB6614" w:rsidP="00EB6614">
            <w:pPr>
              <w:spacing w:before="60" w:after="60"/>
              <w:rPr>
                <w:b/>
                <w:bCs/>
                <w:color w:val="FFFFFF" w:themeColor="background1"/>
                <w:sz w:val="22"/>
                <w:szCs w:val="22"/>
              </w:rPr>
            </w:pPr>
            <w:r>
              <w:rPr>
                <w:rFonts w:hint="eastAsia"/>
                <w:b/>
                <w:bCs/>
                <w:color w:val="FFFFFF" w:themeColor="background1"/>
                <w:sz w:val="22"/>
                <w:szCs w:val="22"/>
              </w:rPr>
              <w:t>A（アセスメント）</w:t>
            </w:r>
          </w:p>
        </w:tc>
        <w:tc>
          <w:tcPr>
            <w:tcW w:w="7473" w:type="dxa"/>
            <w:shd w:val="clear" w:color="auto" w:fill="F2F2F2" w:themeFill="background1" w:themeFillShade="F2"/>
          </w:tcPr>
          <w:p w14:paraId="3D96A1ED" w14:textId="77F0698D" w:rsidR="00EB6614" w:rsidRPr="00EB6614" w:rsidRDefault="00EB6614" w:rsidP="00EB6614">
            <w:pPr>
              <w:spacing w:before="60" w:after="60"/>
              <w:rPr>
                <w:sz w:val="22"/>
                <w:szCs w:val="22"/>
              </w:rPr>
            </w:pPr>
            <w:r>
              <w:rPr>
                <w:rFonts w:hint="eastAsia"/>
                <w:sz w:val="22"/>
                <w:szCs w:val="22"/>
              </w:rPr>
              <w:t>一時的な飲み込み機能の低下や、口腔内の乾燥による食べづらさが生じている可能性がある。</w:t>
            </w:r>
          </w:p>
        </w:tc>
      </w:tr>
      <w:tr w:rsidR="00EB6614" w14:paraId="035EBD68" w14:textId="77777777" w:rsidTr="00A52BAD">
        <w:tc>
          <w:tcPr>
            <w:tcW w:w="2263" w:type="dxa"/>
            <w:shd w:val="clear" w:color="auto" w:fill="595959" w:themeFill="text1" w:themeFillTint="A6"/>
          </w:tcPr>
          <w:p w14:paraId="5789E82E" w14:textId="77777777" w:rsidR="00EB6614" w:rsidRPr="00EB6614" w:rsidRDefault="00EB6614" w:rsidP="00EB6614">
            <w:pPr>
              <w:spacing w:before="60" w:after="60"/>
              <w:rPr>
                <w:b/>
                <w:bCs/>
                <w:color w:val="FFFFFF" w:themeColor="background1"/>
                <w:sz w:val="22"/>
                <w:szCs w:val="22"/>
              </w:rPr>
            </w:pPr>
            <w:r>
              <w:rPr>
                <w:rFonts w:hint="eastAsia"/>
                <w:b/>
                <w:bCs/>
                <w:color w:val="FFFFFF" w:themeColor="background1"/>
                <w:sz w:val="22"/>
                <w:szCs w:val="22"/>
              </w:rPr>
              <w:t>P（プラン）</w:t>
            </w:r>
          </w:p>
        </w:tc>
        <w:tc>
          <w:tcPr>
            <w:tcW w:w="7473" w:type="dxa"/>
          </w:tcPr>
          <w:p w14:paraId="609D0892" w14:textId="06E19EA9" w:rsidR="00EB6614" w:rsidRPr="00EB6614" w:rsidRDefault="00EB6614" w:rsidP="00EB6614">
            <w:pPr>
              <w:spacing w:before="60" w:after="60"/>
              <w:rPr>
                <w:sz w:val="22"/>
                <w:szCs w:val="22"/>
              </w:rPr>
            </w:pPr>
            <w:r>
              <w:rPr>
                <w:rFonts w:hint="eastAsia"/>
                <w:sz w:val="22"/>
                <w:szCs w:val="22"/>
              </w:rPr>
              <w:t>看護師へ報告し、口腔内の状態確認を依頼する。次回の食事でも、むせ込みや食事量・水分摂取量を継続して観察する。</w:t>
            </w:r>
          </w:p>
        </w:tc>
      </w:tr>
    </w:tbl>
    <w:p w14:paraId="2428F658" w14:textId="6494F5A0" w:rsidR="002234F6" w:rsidRPr="00EB6614" w:rsidRDefault="002234F6">
      <w:pPr>
        <w:spacing w:before="60" w:after="60"/>
      </w:pPr>
    </w:p>
    <w:p w14:paraId="06F957EE" w14:textId="5764405E" w:rsidR="00EB6614" w:rsidRPr="000A142D" w:rsidRDefault="00EB6614" w:rsidP="00EB6614">
      <w:pPr>
        <w:pBdr>
          <w:bottom w:val="single" w:sz="4" w:space="4" w:color="676767"/>
        </w:pBdr>
        <w:spacing w:before="160" w:after="80"/>
      </w:pPr>
      <w:r>
        <w:rPr>
          <w:b/>
          <w:bCs/>
          <w:color w:val="444444"/>
          <w:sz w:val="23"/>
          <w:szCs w:val="23"/>
        </w:rPr>
        <w:t xml:space="preserve">▍ </w:t>
      </w:r>
      <w:r>
        <w:rPr>
          <w:b/>
          <w:bCs/>
          <w:sz w:val="23"/>
          <w:szCs w:val="23"/>
        </w:rPr>
        <w:t>演習問題②：夕方の不穏な場面</w:t>
      </w:r>
    </w:p>
    <w:p w14:paraId="26AEF198" w14:textId="77777777" w:rsidR="00EB6614" w:rsidRDefault="00EB6614" w:rsidP="00EB6614">
      <w:pPr>
        <w:spacing w:before="60" w:after="60"/>
        <w:rPr>
          <w:color w:val="000000"/>
          <w:sz w:val="21"/>
          <w:szCs w:val="21"/>
        </w:rPr>
      </w:pPr>
      <w:r>
        <w:rPr>
          <w:color w:val="000000"/>
          <w:sz w:val="21"/>
          <w:szCs w:val="21"/>
        </w:rPr>
        <w:t>S・O・A・P に整理してみましょう（動画を一時停止して考えてください）。</w:t>
      </w:r>
    </w:p>
    <w:tbl>
      <w:tblPr>
        <w:tblW w:w="9776" w:type="dxa"/>
        <w:tblCellSpacing w:w="15" w:type="dxa"/>
        <w:tblCellMar>
          <w:top w:w="15" w:type="dxa"/>
          <w:left w:w="15" w:type="dxa"/>
          <w:bottom w:w="15" w:type="dxa"/>
          <w:right w:w="15" w:type="dxa"/>
        </w:tblCellMar>
        <w:tblLook w:val="04A0" w:firstRow="1" w:lastRow="0" w:firstColumn="1" w:lastColumn="0" w:noHBand="0" w:noVBand="1"/>
      </w:tblPr>
      <w:tblGrid>
        <w:gridCol w:w="9776"/>
      </w:tblGrid>
      <w:tr w:rsidR="00EB6614" w14:paraId="27C3A87A" w14:textId="77777777" w:rsidTr="00A52BAD">
        <w:trPr>
          <w:tblCellSpacing w:w="15" w:type="dxa"/>
        </w:trPr>
        <w:tc>
          <w:tcPr>
            <w:tcW w:w="9716" w:type="dxa"/>
            <w:tcBorders>
              <w:top w:val="single" w:sz="8" w:space="0" w:color="AAAAAA"/>
              <w:left w:val="single" w:sz="8" w:space="0" w:color="AAAAAA"/>
              <w:bottom w:val="single" w:sz="8" w:space="0" w:color="AAAAAA"/>
              <w:right w:val="single" w:sz="8" w:space="0" w:color="AAAAAA"/>
            </w:tcBorders>
            <w:shd w:val="clear" w:color="auto" w:fill="F0F0F0"/>
            <w:tcMar>
              <w:top w:w="80" w:type="dxa"/>
              <w:left w:w="120" w:type="dxa"/>
              <w:bottom w:w="80" w:type="dxa"/>
              <w:right w:w="120" w:type="dxa"/>
            </w:tcMar>
            <w:vAlign w:val="center"/>
            <w:hideMark/>
          </w:tcPr>
          <w:p w14:paraId="20772D89" w14:textId="77777777" w:rsidR="00EB6614" w:rsidRPr="006D0ED3" w:rsidRDefault="00EB6614" w:rsidP="00A52BAD">
            <w:pPr>
              <w:spacing w:before="60" w:after="40"/>
              <w:rPr>
                <w:sz w:val="22"/>
                <w:szCs w:val="22"/>
              </w:rPr>
            </w:pPr>
            <w:r>
              <w:rPr>
                <w:b/>
                <w:bCs/>
                <w:sz w:val="22"/>
                <w:szCs w:val="22"/>
              </w:rPr>
              <w:t>【状況】</w:t>
            </w:r>
          </w:p>
          <w:p w14:paraId="171AA807" w14:textId="4E895D38" w:rsidR="00EB6614" w:rsidRDefault="00EB6614" w:rsidP="00A52BAD">
            <w:pPr>
              <w:spacing w:before="40" w:after="40"/>
              <w:rPr>
                <w:color w:val="000000"/>
                <w:sz w:val="22"/>
                <w:szCs w:val="22"/>
              </w:rPr>
            </w:pPr>
            <w:r>
              <w:rPr>
                <w:color w:val="000000"/>
                <w:sz w:val="22"/>
                <w:szCs w:val="22"/>
              </w:rPr>
              <w:t>夕方16時頃、佐藤様がカバンを持って玄関付近を歩き回っています。「子供を迎えに行かないと、遅れちゃうわ」と焦った様子で繰り返しており、表情も険しくお誘いしても座ろうとしません。</w:t>
            </w:r>
          </w:p>
          <w:p w14:paraId="74ACE46A" w14:textId="77777777" w:rsidR="00EB6614" w:rsidRPr="00ED7E74" w:rsidRDefault="00EB6614" w:rsidP="00A52BAD">
            <w:pPr>
              <w:spacing w:before="40" w:after="60"/>
              <w:ind w:left="237" w:hangingChars="113" w:hanging="237"/>
              <w:rPr>
                <w:color w:val="000000" w:themeColor="text1"/>
                <w:sz w:val="21"/>
                <w:szCs w:val="21"/>
              </w:rPr>
            </w:pPr>
          </w:p>
        </w:tc>
      </w:tr>
    </w:tbl>
    <w:p w14:paraId="51937A6C" w14:textId="77777777" w:rsidR="00A06211" w:rsidRDefault="00A06211" w:rsidP="00EB6614">
      <w:pPr>
        <w:spacing w:before="60" w:after="60"/>
        <w:rPr>
          <w:b/>
          <w:bCs/>
          <w:color w:val="000000"/>
          <w:sz w:val="21"/>
          <w:szCs w:val="21"/>
        </w:rPr>
      </w:pPr>
    </w:p>
    <w:p w14:paraId="18230E70" w14:textId="3D3912D0" w:rsidR="00EB6614" w:rsidRPr="00EB6614" w:rsidRDefault="00EB6614" w:rsidP="00EB6614">
      <w:pPr>
        <w:spacing w:before="60" w:after="60"/>
        <w:rPr>
          <w:sz w:val="21"/>
          <w:szCs w:val="21"/>
        </w:rPr>
      </w:pPr>
      <w:r>
        <w:rPr>
          <w:b/>
          <w:bCs/>
          <w:color w:val="000000"/>
          <w:sz w:val="21"/>
          <w:szCs w:val="21"/>
        </w:rPr>
        <w:t>【解答例】</w:t>
      </w:r>
    </w:p>
    <w:tbl>
      <w:tblPr>
        <w:tblStyle w:val="ac"/>
        <w:tblW w:w="9736" w:type="dxa"/>
        <w:tblLook w:val="04A0" w:firstRow="1" w:lastRow="0" w:firstColumn="1" w:lastColumn="0" w:noHBand="0" w:noVBand="1"/>
      </w:tblPr>
      <w:tblGrid>
        <w:gridCol w:w="2263"/>
        <w:gridCol w:w="7473"/>
      </w:tblGrid>
      <w:tr w:rsidR="00C23FD7" w14:paraId="2F4C2B61" w14:textId="77777777" w:rsidTr="00A52BAD">
        <w:tc>
          <w:tcPr>
            <w:tcW w:w="2263" w:type="dxa"/>
            <w:shd w:val="clear" w:color="auto" w:fill="595959" w:themeFill="text1" w:themeFillTint="A6"/>
          </w:tcPr>
          <w:p w14:paraId="13EDA86C" w14:textId="77777777" w:rsidR="00C23FD7" w:rsidRPr="00EB6614" w:rsidRDefault="00C23FD7" w:rsidP="00C23FD7">
            <w:pPr>
              <w:spacing w:before="60" w:after="60"/>
              <w:rPr>
                <w:b/>
                <w:bCs/>
                <w:color w:val="FFFFFF" w:themeColor="background1"/>
                <w:sz w:val="22"/>
                <w:szCs w:val="22"/>
              </w:rPr>
            </w:pPr>
            <w:r>
              <w:rPr>
                <w:rFonts w:hint="eastAsia"/>
                <w:b/>
                <w:bCs/>
                <w:color w:val="FFFFFF" w:themeColor="background1"/>
                <w:sz w:val="22"/>
                <w:szCs w:val="22"/>
              </w:rPr>
              <w:t>S（主観的情報）</w:t>
            </w:r>
          </w:p>
        </w:tc>
        <w:tc>
          <w:tcPr>
            <w:tcW w:w="7473" w:type="dxa"/>
            <w:shd w:val="clear" w:color="auto" w:fill="F2F2F2" w:themeFill="background1" w:themeFillShade="F2"/>
          </w:tcPr>
          <w:p w14:paraId="1F62E086" w14:textId="0B36AC52" w:rsidR="00C23FD7" w:rsidRPr="00C23FD7" w:rsidRDefault="00C23FD7" w:rsidP="00C23FD7">
            <w:pPr>
              <w:spacing w:before="60" w:after="60"/>
              <w:rPr>
                <w:sz w:val="22"/>
                <w:szCs w:val="22"/>
              </w:rPr>
            </w:pPr>
            <w:r>
              <w:rPr>
                <w:rFonts w:hint="eastAsia"/>
                <w:sz w:val="22"/>
                <w:szCs w:val="22"/>
              </w:rPr>
              <w:t>「子供を迎えに行かないと、遅れちゃうわ」と繰り返し発言される。</w:t>
            </w:r>
          </w:p>
        </w:tc>
      </w:tr>
      <w:tr w:rsidR="00C23FD7" w14:paraId="48D2BD1A" w14:textId="77777777" w:rsidTr="00A52BAD">
        <w:tc>
          <w:tcPr>
            <w:tcW w:w="2263" w:type="dxa"/>
            <w:shd w:val="clear" w:color="auto" w:fill="595959" w:themeFill="text1" w:themeFillTint="A6"/>
          </w:tcPr>
          <w:p w14:paraId="1828F2A5" w14:textId="77777777" w:rsidR="00C23FD7" w:rsidRPr="00EB6614" w:rsidRDefault="00C23FD7" w:rsidP="00C23FD7">
            <w:pPr>
              <w:spacing w:before="60" w:after="60"/>
              <w:rPr>
                <w:b/>
                <w:bCs/>
                <w:color w:val="FFFFFF" w:themeColor="background1"/>
                <w:sz w:val="22"/>
                <w:szCs w:val="22"/>
              </w:rPr>
            </w:pPr>
            <w:r>
              <w:rPr>
                <w:rFonts w:hint="eastAsia"/>
                <w:b/>
                <w:bCs/>
                <w:color w:val="FFFFFF" w:themeColor="background1"/>
                <w:sz w:val="22"/>
                <w:szCs w:val="22"/>
              </w:rPr>
              <w:t>O（客観的情報）</w:t>
            </w:r>
          </w:p>
        </w:tc>
        <w:tc>
          <w:tcPr>
            <w:tcW w:w="7473" w:type="dxa"/>
          </w:tcPr>
          <w:p w14:paraId="75F16593" w14:textId="2A3719A2" w:rsidR="00C23FD7" w:rsidRPr="00C23FD7" w:rsidRDefault="00C23FD7" w:rsidP="00C23FD7">
            <w:pPr>
              <w:spacing w:before="60" w:after="60"/>
              <w:rPr>
                <w:sz w:val="22"/>
                <w:szCs w:val="22"/>
              </w:rPr>
            </w:pPr>
            <w:r>
              <w:rPr>
                <w:rFonts w:hint="eastAsia"/>
                <w:sz w:val="22"/>
                <w:szCs w:val="22"/>
              </w:rPr>
              <w:t>16:00頃、荷物を抱えて玄関付近を繰り返し歩き回られていた。険しい表情が見られ、着席を促すが応じられなかった。</w:t>
            </w:r>
          </w:p>
        </w:tc>
      </w:tr>
      <w:tr w:rsidR="00C23FD7" w14:paraId="026E24B0" w14:textId="77777777" w:rsidTr="00A52BAD">
        <w:tc>
          <w:tcPr>
            <w:tcW w:w="2263" w:type="dxa"/>
            <w:shd w:val="clear" w:color="auto" w:fill="595959" w:themeFill="text1" w:themeFillTint="A6"/>
          </w:tcPr>
          <w:p w14:paraId="57AD5C4B" w14:textId="77777777" w:rsidR="00C23FD7" w:rsidRPr="00EB6614" w:rsidRDefault="00C23FD7" w:rsidP="00C23FD7">
            <w:pPr>
              <w:spacing w:before="60" w:after="60"/>
              <w:rPr>
                <w:b/>
                <w:bCs/>
                <w:color w:val="FFFFFF" w:themeColor="background1"/>
                <w:sz w:val="22"/>
                <w:szCs w:val="22"/>
              </w:rPr>
            </w:pPr>
            <w:r>
              <w:rPr>
                <w:rFonts w:hint="eastAsia"/>
                <w:b/>
                <w:bCs/>
                <w:color w:val="FFFFFF" w:themeColor="background1"/>
                <w:sz w:val="22"/>
                <w:szCs w:val="22"/>
              </w:rPr>
              <w:t>A（アセスメント）</w:t>
            </w:r>
          </w:p>
        </w:tc>
        <w:tc>
          <w:tcPr>
            <w:tcW w:w="7473" w:type="dxa"/>
            <w:shd w:val="clear" w:color="auto" w:fill="F2F2F2" w:themeFill="background1" w:themeFillShade="F2"/>
          </w:tcPr>
          <w:p w14:paraId="30BA9EE3" w14:textId="6FF9C890" w:rsidR="00C23FD7" w:rsidRPr="00C23FD7" w:rsidRDefault="00C23FD7" w:rsidP="00C23FD7">
            <w:pPr>
              <w:spacing w:before="60" w:after="60"/>
              <w:rPr>
                <w:sz w:val="22"/>
                <w:szCs w:val="22"/>
              </w:rPr>
            </w:pPr>
            <w:r>
              <w:rPr>
                <w:rFonts w:hint="eastAsia"/>
                <w:sz w:val="22"/>
                <w:szCs w:val="22"/>
              </w:rPr>
              <w:t>夕方になり、昔の「子供のお迎え」という記憶が呼び起こされ、不安や焦りが強くなっていると考えられる。</w:t>
            </w:r>
          </w:p>
        </w:tc>
      </w:tr>
      <w:tr w:rsidR="00C23FD7" w14:paraId="0C2F6290" w14:textId="77777777" w:rsidTr="00A52BAD">
        <w:tc>
          <w:tcPr>
            <w:tcW w:w="2263" w:type="dxa"/>
            <w:shd w:val="clear" w:color="auto" w:fill="595959" w:themeFill="text1" w:themeFillTint="A6"/>
          </w:tcPr>
          <w:p w14:paraId="56822C95" w14:textId="77777777" w:rsidR="00C23FD7" w:rsidRPr="00EB6614" w:rsidRDefault="00C23FD7" w:rsidP="00C23FD7">
            <w:pPr>
              <w:spacing w:before="60" w:after="60"/>
              <w:rPr>
                <w:b/>
                <w:bCs/>
                <w:color w:val="FFFFFF" w:themeColor="background1"/>
                <w:sz w:val="22"/>
                <w:szCs w:val="22"/>
              </w:rPr>
            </w:pPr>
            <w:r>
              <w:rPr>
                <w:rFonts w:hint="eastAsia"/>
                <w:b/>
                <w:bCs/>
                <w:color w:val="FFFFFF" w:themeColor="background1"/>
                <w:sz w:val="22"/>
                <w:szCs w:val="22"/>
              </w:rPr>
              <w:t>P（プラン）</w:t>
            </w:r>
          </w:p>
        </w:tc>
        <w:tc>
          <w:tcPr>
            <w:tcW w:w="7473" w:type="dxa"/>
          </w:tcPr>
          <w:p w14:paraId="5AF53642" w14:textId="21CC584E" w:rsidR="00C23FD7" w:rsidRPr="00C23FD7" w:rsidRDefault="00C23FD7" w:rsidP="00C23FD7">
            <w:pPr>
              <w:spacing w:before="60" w:after="60"/>
              <w:rPr>
                <w:sz w:val="22"/>
                <w:szCs w:val="22"/>
              </w:rPr>
            </w:pPr>
            <w:r>
              <w:rPr>
                <w:rFonts w:hint="eastAsia"/>
                <w:sz w:val="22"/>
                <w:szCs w:val="22"/>
              </w:rPr>
              <w:t>「迎えの件は確認します」と安心できるよう声をかける。本人の好きな話題へ切り替えながら</w:t>
            </w:r>
            <w:r w:rsidR="00A06211">
              <w:rPr>
                <w:rFonts w:hint="eastAsia"/>
                <w:sz w:val="22"/>
                <w:szCs w:val="22"/>
              </w:rPr>
              <w:t>、</w:t>
            </w:r>
            <w:r>
              <w:rPr>
                <w:rFonts w:hint="eastAsia"/>
                <w:sz w:val="22"/>
                <w:szCs w:val="22"/>
              </w:rPr>
              <w:t>落ち着いて過ごせるよう対応する。</w:t>
            </w:r>
          </w:p>
        </w:tc>
      </w:tr>
    </w:tbl>
    <w:p w14:paraId="10E4E6F6" w14:textId="77777777" w:rsidR="00EB6614" w:rsidRDefault="00EB6614" w:rsidP="00EB6614">
      <w:pPr>
        <w:spacing w:before="60" w:after="60"/>
      </w:pPr>
    </w:p>
    <w:p w14:paraId="59C81E4C" w14:textId="14F4FFE0" w:rsidR="002234F6" w:rsidRPr="000A142D" w:rsidRDefault="00000000">
      <w:pPr>
        <w:shd w:val="clear" w:color="auto" w:fill="444444"/>
      </w:pPr>
      <w:r>
        <w:rPr>
          <w:b/>
          <w:bCs/>
          <w:color w:val="FFFFFF"/>
          <w:sz w:val="26"/>
          <w:szCs w:val="26"/>
        </w:rPr>
        <w:lastRenderedPageBreak/>
        <w:t>6.</w:t>
      </w:r>
      <w:r>
        <w:rPr>
          <w:rFonts w:hint="eastAsia"/>
          <w:b/>
          <w:bCs/>
          <w:color w:val="FFFFFF"/>
          <w:sz w:val="26"/>
          <w:szCs w:val="26"/>
        </w:rPr>
        <w:t xml:space="preserve"> </w:t>
      </w:r>
      <w:r>
        <w:rPr>
          <w:b/>
          <w:bCs/>
          <w:color w:val="FFFFFF"/>
          <w:sz w:val="26"/>
          <w:szCs w:val="26"/>
        </w:rPr>
        <w:t>自分の現場を振り返ろう（個人ワーク）</w:t>
      </w:r>
    </w:p>
    <w:p w14:paraId="276D0439" w14:textId="77777777" w:rsidR="00AE10B0" w:rsidRDefault="00AE10B0">
      <w:pPr>
        <w:spacing w:before="80" w:after="80"/>
        <w:rPr>
          <w:color w:val="000000"/>
          <w:sz w:val="21"/>
          <w:szCs w:val="21"/>
        </w:rPr>
      </w:pPr>
    </w:p>
    <w:p w14:paraId="6D3F38E0" w14:textId="707CCFD3" w:rsidR="002234F6" w:rsidRPr="000A142D" w:rsidRDefault="00000000">
      <w:pPr>
        <w:spacing w:before="80" w:after="80"/>
      </w:pPr>
      <w:r>
        <w:rPr>
          <w:color w:val="000000"/>
          <w:sz w:val="21"/>
          <w:szCs w:val="21"/>
        </w:rPr>
        <w:t>以下の問いについて、自分の現場を思い浮かべながら記入してください。（約3</w:t>
      </w:r>
      <w:r>
        <w:rPr>
          <w:rFonts w:hint="eastAsia"/>
          <w:color w:val="000000"/>
          <w:sz w:val="21"/>
          <w:szCs w:val="21"/>
        </w:rPr>
        <w:t>分</w:t>
      </w:r>
      <w:r>
        <w:rPr>
          <w:color w:val="000000"/>
          <w:sz w:val="21"/>
          <w:szCs w:val="21"/>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1"/>
      </w:tblGrid>
      <w:tr w:rsidR="002234F6" w:rsidRPr="000A142D" w14:paraId="1E0A95E6" w14:textId="77777777" w:rsidTr="00C23FD7">
        <w:tc>
          <w:tcPr>
            <w:tcW w:w="9631" w:type="dxa"/>
            <w:tcBorders>
              <w:top w:val="single" w:sz="6" w:space="0" w:color="888888"/>
              <w:left w:val="single" w:sz="6" w:space="0" w:color="888888"/>
              <w:right w:val="single" w:sz="6" w:space="0" w:color="888888"/>
            </w:tcBorders>
            <w:shd w:val="clear" w:color="auto" w:fill="E0E0E0"/>
            <w:tcMar>
              <w:top w:w="80" w:type="dxa"/>
              <w:left w:w="120" w:type="dxa"/>
              <w:bottom w:w="80" w:type="dxa"/>
              <w:right w:w="120" w:type="dxa"/>
            </w:tcMar>
          </w:tcPr>
          <w:p w14:paraId="2D75DF77" w14:textId="77777777" w:rsidR="002234F6" w:rsidRPr="000A142D" w:rsidRDefault="00000000">
            <w:pPr>
              <w:spacing w:before="40" w:after="40"/>
            </w:pPr>
            <w:r>
              <w:rPr>
                <w:b/>
                <w:bCs/>
                <w:sz w:val="21"/>
                <w:szCs w:val="21"/>
              </w:rPr>
              <w:t>Q1. 「楽しそうだった」「たくさん飲んだ」「特変なし」など、普段使いがちな表現を1つ思い浮かべ、</w:t>
            </w:r>
            <w:r w:rsidRPr="00A06211">
              <w:rPr>
                <w:b/>
                <w:bCs/>
                <w:sz w:val="21"/>
                <w:szCs w:val="21"/>
                <w:u w:val="single"/>
              </w:rPr>
              <w:t>事実が伝わる表現</w:t>
            </w:r>
            <w:r>
              <w:rPr>
                <w:b/>
                <w:bCs/>
                <w:sz w:val="21"/>
                <w:szCs w:val="21"/>
              </w:rPr>
              <w:t>に言い換えてみましょう。</w:t>
            </w:r>
          </w:p>
        </w:tc>
      </w:tr>
      <w:tr w:rsidR="00A3389B" w14:paraId="3907C7FF" w14:textId="77777777" w:rsidTr="00A33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4"/>
        </w:trPr>
        <w:tc>
          <w:tcPr>
            <w:tcW w:w="9631" w:type="dxa"/>
            <w:tcBorders>
              <w:top w:val="nil"/>
              <w:left w:val="single" w:sz="8" w:space="0" w:color="888888"/>
              <w:bottom w:val="single" w:sz="8" w:space="0" w:color="888888"/>
              <w:right w:val="single" w:sz="8" w:space="0" w:color="888888"/>
            </w:tcBorders>
            <w:tcMar>
              <w:top w:w="80" w:type="dxa"/>
              <w:left w:w="120" w:type="dxa"/>
              <w:bottom w:w="80" w:type="dxa"/>
              <w:right w:w="120" w:type="dxa"/>
            </w:tcMar>
            <w:vAlign w:val="center"/>
            <w:hideMark/>
          </w:tcPr>
          <w:p w14:paraId="4B41DEA9" w14:textId="77777777" w:rsidR="00A3389B" w:rsidRDefault="00A3389B">
            <w:pPr>
              <w:spacing w:before="40" w:after="40"/>
              <w:rPr>
                <w:kern w:val="2"/>
                <w14:ligatures w14:val="standardContextual"/>
              </w:rPr>
            </w:pPr>
            <w:r>
              <w:rPr>
                <w:rFonts w:hint="eastAsia"/>
              </w:rPr>
              <w:t> </w:t>
            </w:r>
          </w:p>
        </w:tc>
      </w:tr>
      <w:tr w:rsidR="002234F6" w:rsidRPr="000A142D" w14:paraId="4C11C2D9" w14:textId="77777777" w:rsidTr="00C23FD7">
        <w:tc>
          <w:tcPr>
            <w:tcW w:w="9631" w:type="dxa"/>
            <w:tcBorders>
              <w:top w:val="single" w:sz="6" w:space="0" w:color="888888"/>
              <w:left w:val="single" w:sz="6" w:space="0" w:color="888888"/>
              <w:right w:val="single" w:sz="6" w:space="0" w:color="888888"/>
            </w:tcBorders>
            <w:shd w:val="clear" w:color="auto" w:fill="E0E0E0"/>
            <w:tcMar>
              <w:top w:w="80" w:type="dxa"/>
              <w:left w:w="120" w:type="dxa"/>
              <w:bottom w:w="80" w:type="dxa"/>
              <w:right w:w="120" w:type="dxa"/>
            </w:tcMar>
          </w:tcPr>
          <w:p w14:paraId="33B89AA7" w14:textId="77777777" w:rsidR="002234F6" w:rsidRPr="000A142D" w:rsidRDefault="00000000">
            <w:pPr>
              <w:spacing w:before="40" w:after="40"/>
            </w:pPr>
            <w:r>
              <w:rPr>
                <w:b/>
                <w:bCs/>
                <w:sz w:val="21"/>
                <w:szCs w:val="21"/>
              </w:rPr>
              <w:t>Q2. 転倒・ヒヤリハット・体調変化があった場合、自分は「誰に」「どのタイミングで」報告するか考えてみましょう。</w:t>
            </w:r>
          </w:p>
        </w:tc>
      </w:tr>
      <w:tr w:rsidR="00A3389B" w14:paraId="0D8CE7C3" w14:textId="77777777" w:rsidTr="00A33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1"/>
        </w:trPr>
        <w:tc>
          <w:tcPr>
            <w:tcW w:w="9631" w:type="dxa"/>
            <w:tcBorders>
              <w:top w:val="nil"/>
              <w:left w:val="single" w:sz="8" w:space="0" w:color="888888"/>
              <w:bottom w:val="single" w:sz="8" w:space="0" w:color="888888"/>
              <w:right w:val="single" w:sz="8" w:space="0" w:color="888888"/>
            </w:tcBorders>
            <w:tcMar>
              <w:top w:w="80" w:type="dxa"/>
              <w:left w:w="120" w:type="dxa"/>
              <w:bottom w:w="80" w:type="dxa"/>
              <w:right w:w="120" w:type="dxa"/>
            </w:tcMar>
            <w:vAlign w:val="center"/>
            <w:hideMark/>
          </w:tcPr>
          <w:p w14:paraId="0724102B" w14:textId="77777777" w:rsidR="00A3389B" w:rsidRDefault="00A3389B">
            <w:pPr>
              <w:spacing w:before="40" w:after="40"/>
              <w:rPr>
                <w:kern w:val="2"/>
                <w14:ligatures w14:val="standardContextual"/>
              </w:rPr>
            </w:pPr>
            <w:r>
              <w:rPr>
                <w:rFonts w:hint="eastAsia"/>
              </w:rPr>
              <w:t> </w:t>
            </w:r>
          </w:p>
        </w:tc>
      </w:tr>
      <w:tr w:rsidR="002234F6" w:rsidRPr="000A142D" w14:paraId="5B52AFE9" w14:textId="77777777" w:rsidTr="00C23FD7">
        <w:tc>
          <w:tcPr>
            <w:tcW w:w="9631" w:type="dxa"/>
            <w:tcBorders>
              <w:top w:val="single" w:sz="6" w:space="0" w:color="888888"/>
              <w:left w:val="single" w:sz="6" w:space="0" w:color="888888"/>
              <w:right w:val="single" w:sz="6" w:space="0" w:color="888888"/>
            </w:tcBorders>
            <w:shd w:val="clear" w:color="auto" w:fill="E0E0E0"/>
            <w:tcMar>
              <w:top w:w="80" w:type="dxa"/>
              <w:left w:w="120" w:type="dxa"/>
              <w:bottom w:w="80" w:type="dxa"/>
              <w:right w:w="120" w:type="dxa"/>
            </w:tcMar>
          </w:tcPr>
          <w:p w14:paraId="3E83A4B6" w14:textId="77777777" w:rsidR="002234F6" w:rsidRPr="000A142D" w:rsidRDefault="00000000">
            <w:pPr>
              <w:spacing w:before="40" w:after="40"/>
            </w:pPr>
            <w:r>
              <w:rPr>
                <w:b/>
                <w:bCs/>
                <w:sz w:val="21"/>
                <w:szCs w:val="21"/>
              </w:rPr>
              <w:t>Q3. 記録・報告・連絡を改善するために、今日から実践できることを1つ書いてください。</w:t>
            </w:r>
          </w:p>
        </w:tc>
      </w:tr>
      <w:tr w:rsidR="00A3389B" w14:paraId="062C3B21" w14:textId="77777777" w:rsidTr="00A33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4"/>
        </w:trPr>
        <w:tc>
          <w:tcPr>
            <w:tcW w:w="9631" w:type="dxa"/>
            <w:tcBorders>
              <w:top w:val="nil"/>
              <w:left w:val="single" w:sz="8" w:space="0" w:color="888888"/>
              <w:bottom w:val="single" w:sz="8" w:space="0" w:color="888888"/>
              <w:right w:val="single" w:sz="8" w:space="0" w:color="888888"/>
            </w:tcBorders>
            <w:tcMar>
              <w:top w:w="80" w:type="dxa"/>
              <w:left w:w="120" w:type="dxa"/>
              <w:bottom w:w="80" w:type="dxa"/>
              <w:right w:w="120" w:type="dxa"/>
            </w:tcMar>
            <w:vAlign w:val="center"/>
            <w:hideMark/>
          </w:tcPr>
          <w:p w14:paraId="58B72C52" w14:textId="77777777" w:rsidR="00A3389B" w:rsidRDefault="00A3389B">
            <w:pPr>
              <w:spacing w:before="40" w:after="40"/>
              <w:rPr>
                <w:kern w:val="2"/>
                <w14:ligatures w14:val="standardContextual"/>
              </w:rPr>
            </w:pPr>
            <w:r>
              <w:rPr>
                <w:rFonts w:hint="eastAsia"/>
              </w:rPr>
              <w:t> </w:t>
            </w:r>
          </w:p>
        </w:tc>
      </w:tr>
    </w:tbl>
    <w:p w14:paraId="58383C6F" w14:textId="77777777" w:rsidR="002234F6" w:rsidRDefault="002234F6">
      <w:pPr>
        <w:spacing w:before="60" w:after="60"/>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1"/>
      </w:tblGrid>
      <w:tr w:rsidR="002234F6" w:rsidRPr="000A142D" w14:paraId="65085DDF" w14:textId="77777777" w:rsidTr="00AE10B0">
        <w:trPr>
          <w:trHeight w:val="290"/>
        </w:trPr>
        <w:tc>
          <w:tcPr>
            <w:tcW w:w="9631" w:type="dxa"/>
            <w:tcBorders>
              <w:top w:val="single" w:sz="6" w:space="0" w:color="AAAAAA"/>
              <w:left w:val="single" w:sz="6" w:space="0" w:color="AAAAAA"/>
              <w:bottom w:val="single" w:sz="6" w:space="0" w:color="AAAAAA"/>
              <w:right w:val="single" w:sz="6" w:space="0" w:color="AAAAAA"/>
            </w:tcBorders>
            <w:shd w:val="clear" w:color="auto" w:fill="F0F0F0"/>
            <w:tcMar>
              <w:top w:w="80" w:type="dxa"/>
              <w:left w:w="120" w:type="dxa"/>
              <w:bottom w:w="80" w:type="dxa"/>
              <w:right w:w="120" w:type="dxa"/>
            </w:tcMar>
          </w:tcPr>
          <w:p w14:paraId="00735ECC" w14:textId="14FC792B" w:rsidR="002234F6" w:rsidRPr="00AE10B0" w:rsidRDefault="000A7E3B">
            <w:pPr>
              <w:spacing w:before="60" w:after="60"/>
              <w:rPr>
                <w:kern w:val="2"/>
                <w14:ligatures w14:val="standardContextual"/>
              </w:rPr>
            </w:pPr>
            <w:r>
              <w:rPr>
                <w:rFonts w:hint="eastAsia"/>
                <w:b/>
                <w:bCs/>
                <w:color w:val="000000"/>
                <w:sz w:val="21"/>
                <w:szCs w:val="21"/>
              </w:rPr>
              <w:t>「これは大丈夫かな？」と感じる場面があれば、それが改善のきっかけです。気になった点はぜひ上司や同僚に相談してみましょう。</w:t>
            </w:r>
          </w:p>
        </w:tc>
      </w:tr>
    </w:tbl>
    <w:p w14:paraId="5C0964EC" w14:textId="77777777" w:rsidR="00C23FD7" w:rsidRDefault="00C23FD7" w:rsidP="00C23FD7">
      <w:pPr>
        <w:spacing w:before="50" w:after="50"/>
      </w:pPr>
    </w:p>
    <w:p w14:paraId="3570DDE7" w14:textId="77777777" w:rsidR="00A3389B" w:rsidRDefault="00A3389B" w:rsidP="00C23FD7">
      <w:pPr>
        <w:spacing w:before="50" w:after="50"/>
      </w:pPr>
    </w:p>
    <w:p w14:paraId="30210372" w14:textId="77777777" w:rsidR="00A3389B" w:rsidRDefault="00A3389B" w:rsidP="00C23FD7">
      <w:pPr>
        <w:spacing w:before="50" w:after="50"/>
      </w:pPr>
    </w:p>
    <w:p w14:paraId="4C7BBE52" w14:textId="77777777" w:rsidR="00A3389B" w:rsidRDefault="00A3389B" w:rsidP="00C23FD7">
      <w:pPr>
        <w:spacing w:before="50" w:after="50"/>
      </w:pPr>
    </w:p>
    <w:p w14:paraId="580C60FD" w14:textId="77777777" w:rsidR="00A3389B" w:rsidRDefault="00A3389B" w:rsidP="00C23FD7">
      <w:pPr>
        <w:spacing w:before="50" w:after="50"/>
      </w:pPr>
    </w:p>
    <w:p w14:paraId="6B040455" w14:textId="77777777" w:rsidR="00A3389B" w:rsidRDefault="00A3389B" w:rsidP="00C23FD7">
      <w:pPr>
        <w:spacing w:before="50" w:after="50"/>
      </w:pPr>
    </w:p>
    <w:p w14:paraId="3C53DE3E" w14:textId="77777777" w:rsidR="00A3389B" w:rsidRDefault="00A3389B" w:rsidP="00C23FD7">
      <w:pPr>
        <w:spacing w:before="50" w:after="50"/>
      </w:pPr>
    </w:p>
    <w:p w14:paraId="3F731D1F" w14:textId="6E237016" w:rsidR="002234F6" w:rsidRPr="000A142D" w:rsidRDefault="00D133CC">
      <w:pPr>
        <w:shd w:val="clear" w:color="auto" w:fill="444444"/>
      </w:pPr>
      <w:r>
        <w:rPr>
          <w:rFonts w:hint="eastAsia"/>
          <w:b/>
          <w:bCs/>
          <w:color w:val="FFFFFF"/>
          <w:sz w:val="26"/>
          <w:szCs w:val="26"/>
        </w:rPr>
        <w:lastRenderedPageBreak/>
        <w:t>記録・報告・連絡</w:t>
      </w:r>
      <w:r>
        <w:rPr>
          <w:b/>
          <w:bCs/>
          <w:color w:val="FFFFFF"/>
          <w:sz w:val="26"/>
          <w:szCs w:val="26"/>
        </w:rPr>
        <w:t>：確認テスト（理解度チェック）</w:t>
      </w:r>
    </w:p>
    <w:p w14:paraId="0A9BB536" w14:textId="77777777" w:rsidR="00AE10B0" w:rsidRDefault="00AE10B0">
      <w:pPr>
        <w:spacing w:before="80" w:after="80"/>
        <w:rPr>
          <w:color w:val="000000"/>
          <w:sz w:val="21"/>
          <w:szCs w:val="21"/>
        </w:rPr>
      </w:pPr>
    </w:p>
    <w:p w14:paraId="3E30FCA3" w14:textId="223C9E90" w:rsidR="002234F6" w:rsidRDefault="00000000">
      <w:pPr>
        <w:spacing w:before="80" w:after="80"/>
        <w:rPr>
          <w:color w:val="000000"/>
          <w:sz w:val="21"/>
          <w:szCs w:val="21"/>
        </w:rPr>
      </w:pPr>
      <w:r>
        <w:rPr>
          <w:color w:val="000000"/>
          <w:sz w:val="21"/>
          <w:szCs w:val="21"/>
        </w:rPr>
        <w:t>研修内容を振り返り、以下の問いに○×で答えてください。</w:t>
      </w:r>
    </w:p>
    <w:tbl>
      <w:tblPr>
        <w:tblStyle w:val="ac"/>
        <w:tblW w:w="9776" w:type="dxa"/>
        <w:tblLook w:val="04A0" w:firstRow="1" w:lastRow="0" w:firstColumn="1" w:lastColumn="0" w:noHBand="0" w:noVBand="1"/>
      </w:tblPr>
      <w:tblGrid>
        <w:gridCol w:w="805"/>
        <w:gridCol w:w="6420"/>
        <w:gridCol w:w="1275"/>
        <w:gridCol w:w="1276"/>
      </w:tblGrid>
      <w:tr w:rsidR="00AE10B0" w:rsidRPr="005D5C73" w14:paraId="3A436997" w14:textId="77777777" w:rsidTr="00AE10B0">
        <w:tc>
          <w:tcPr>
            <w:tcW w:w="805" w:type="dxa"/>
            <w:shd w:val="clear" w:color="auto" w:fill="595959" w:themeFill="text1" w:themeFillTint="A6"/>
          </w:tcPr>
          <w:p w14:paraId="1873CE9E" w14:textId="77777777" w:rsidR="00AE10B0" w:rsidRPr="005D5C73" w:rsidRDefault="00AE10B0" w:rsidP="00A52BAD">
            <w:pPr>
              <w:spacing w:before="50" w:after="50"/>
              <w:jc w:val="center"/>
              <w:rPr>
                <w:b/>
                <w:bCs/>
                <w:color w:val="FFFFFF" w:themeColor="background1"/>
                <w:sz w:val="22"/>
                <w:szCs w:val="22"/>
              </w:rPr>
            </w:pPr>
            <w:r>
              <w:rPr>
                <w:rFonts w:hint="eastAsia"/>
                <w:b/>
                <w:bCs/>
                <w:color w:val="FFFFFF" w:themeColor="background1"/>
                <w:sz w:val="22"/>
                <w:szCs w:val="22"/>
              </w:rPr>
              <w:t>No.</w:t>
            </w:r>
          </w:p>
        </w:tc>
        <w:tc>
          <w:tcPr>
            <w:tcW w:w="6420" w:type="dxa"/>
            <w:shd w:val="clear" w:color="auto" w:fill="595959" w:themeFill="text1" w:themeFillTint="A6"/>
          </w:tcPr>
          <w:p w14:paraId="2DCA4CE8" w14:textId="77777777" w:rsidR="00AE10B0" w:rsidRPr="005D5C73" w:rsidRDefault="00AE10B0" w:rsidP="00A52BAD">
            <w:pPr>
              <w:spacing w:before="50" w:after="50"/>
              <w:rPr>
                <w:b/>
                <w:bCs/>
                <w:color w:val="FFFFFF" w:themeColor="background1"/>
                <w:sz w:val="22"/>
                <w:szCs w:val="22"/>
              </w:rPr>
            </w:pPr>
            <w:r>
              <w:rPr>
                <w:rFonts w:hint="eastAsia"/>
                <w:b/>
                <w:bCs/>
                <w:color w:val="FFFFFF" w:themeColor="background1"/>
                <w:sz w:val="22"/>
                <w:szCs w:val="22"/>
              </w:rPr>
              <w:t>設問</w:t>
            </w:r>
          </w:p>
        </w:tc>
        <w:tc>
          <w:tcPr>
            <w:tcW w:w="1275" w:type="dxa"/>
            <w:shd w:val="clear" w:color="auto" w:fill="595959" w:themeFill="text1" w:themeFillTint="A6"/>
            <w:vAlign w:val="center"/>
          </w:tcPr>
          <w:p w14:paraId="44F51B06" w14:textId="77777777" w:rsidR="00AE10B0" w:rsidRPr="005D5C73" w:rsidRDefault="00AE10B0" w:rsidP="00A52BAD">
            <w:pPr>
              <w:spacing w:before="50" w:after="50"/>
              <w:jc w:val="center"/>
              <w:rPr>
                <w:b/>
                <w:bCs/>
                <w:color w:val="FFFFFF" w:themeColor="background1"/>
                <w:sz w:val="22"/>
                <w:szCs w:val="22"/>
              </w:rPr>
            </w:pPr>
            <w:r>
              <w:rPr>
                <w:rFonts w:hint="eastAsia"/>
                <w:b/>
                <w:bCs/>
                <w:color w:val="FFFFFF" w:themeColor="background1"/>
                <w:sz w:val="22"/>
                <w:szCs w:val="22"/>
              </w:rPr>
              <w:t>答え</w:t>
            </w:r>
          </w:p>
        </w:tc>
        <w:tc>
          <w:tcPr>
            <w:tcW w:w="1276" w:type="dxa"/>
            <w:shd w:val="clear" w:color="auto" w:fill="595959" w:themeFill="text1" w:themeFillTint="A6"/>
            <w:vAlign w:val="center"/>
          </w:tcPr>
          <w:p w14:paraId="0A1A9E9B" w14:textId="77777777" w:rsidR="00AE10B0" w:rsidRPr="005D5C73" w:rsidRDefault="00AE10B0" w:rsidP="00A52BAD">
            <w:pPr>
              <w:spacing w:before="50" w:after="50"/>
              <w:jc w:val="center"/>
              <w:rPr>
                <w:b/>
                <w:bCs/>
                <w:color w:val="FFFFFF" w:themeColor="background1"/>
                <w:sz w:val="22"/>
                <w:szCs w:val="22"/>
              </w:rPr>
            </w:pPr>
            <w:r>
              <w:rPr>
                <w:rFonts w:hint="eastAsia"/>
                <w:b/>
                <w:bCs/>
                <w:color w:val="FFFFFF" w:themeColor="background1"/>
                <w:sz w:val="22"/>
                <w:szCs w:val="22"/>
              </w:rPr>
              <w:t>正解</w:t>
            </w:r>
          </w:p>
        </w:tc>
      </w:tr>
      <w:tr w:rsidR="00AE10B0" w:rsidRPr="00E1410B" w14:paraId="07142FDD" w14:textId="77777777" w:rsidTr="00AE10B0">
        <w:tc>
          <w:tcPr>
            <w:tcW w:w="805" w:type="dxa"/>
            <w:shd w:val="clear" w:color="auto" w:fill="F2F2F2" w:themeFill="background1" w:themeFillShade="F2"/>
            <w:vAlign w:val="center"/>
          </w:tcPr>
          <w:p w14:paraId="4736920F" w14:textId="77777777" w:rsidR="00AE10B0" w:rsidRPr="005D5C73" w:rsidRDefault="00AE10B0" w:rsidP="00AE10B0">
            <w:pPr>
              <w:spacing w:before="50" w:after="50"/>
              <w:jc w:val="center"/>
              <w:rPr>
                <w:b/>
                <w:bCs/>
                <w:sz w:val="22"/>
                <w:szCs w:val="22"/>
              </w:rPr>
            </w:pPr>
            <w:r>
              <w:rPr>
                <w:rFonts w:hint="eastAsia"/>
                <w:b/>
                <w:bCs/>
                <w:sz w:val="22"/>
                <w:szCs w:val="22"/>
              </w:rPr>
              <w:t>1</w:t>
            </w:r>
          </w:p>
        </w:tc>
        <w:tc>
          <w:tcPr>
            <w:tcW w:w="6420" w:type="dxa"/>
            <w:shd w:val="clear" w:color="auto" w:fill="F2F2F2" w:themeFill="background1" w:themeFillShade="F2"/>
          </w:tcPr>
          <w:p w14:paraId="138E18E0" w14:textId="038E97DF" w:rsidR="00AE10B0" w:rsidRPr="00AE10B0" w:rsidRDefault="00AE10B0" w:rsidP="00AE10B0">
            <w:pPr>
              <w:spacing w:before="50" w:after="50"/>
              <w:rPr>
                <w:b/>
                <w:bCs/>
                <w:sz w:val="22"/>
                <w:szCs w:val="22"/>
              </w:rPr>
            </w:pPr>
            <w:r>
              <w:rPr>
                <w:rFonts w:hint="eastAsia"/>
                <w:sz w:val="22"/>
                <w:szCs w:val="22"/>
              </w:rPr>
              <w:t>介護記録には「情報共有の基盤」「法的証拠としての価値」「信頼関係の構築」の3つの役割がある</w:t>
            </w:r>
          </w:p>
        </w:tc>
        <w:tc>
          <w:tcPr>
            <w:tcW w:w="1275" w:type="dxa"/>
            <w:shd w:val="clear" w:color="auto" w:fill="F2F2F2" w:themeFill="background1" w:themeFillShade="F2"/>
          </w:tcPr>
          <w:p w14:paraId="4D5D1188" w14:textId="77777777" w:rsidR="00AE10B0" w:rsidRPr="00E1410B" w:rsidRDefault="00AE10B0" w:rsidP="00AE10B0">
            <w:pPr>
              <w:spacing w:before="50" w:after="50"/>
              <w:jc w:val="center"/>
              <w:rPr>
                <w:b/>
                <w:bCs/>
                <w:sz w:val="22"/>
                <w:szCs w:val="22"/>
              </w:rPr>
            </w:pPr>
          </w:p>
        </w:tc>
        <w:tc>
          <w:tcPr>
            <w:tcW w:w="1276" w:type="dxa"/>
            <w:shd w:val="clear" w:color="auto" w:fill="F2F2F2" w:themeFill="background1" w:themeFillShade="F2"/>
          </w:tcPr>
          <w:p w14:paraId="0676652D" w14:textId="44EF4225" w:rsidR="00AE10B0" w:rsidRPr="00E1410B" w:rsidRDefault="00AE10B0" w:rsidP="00AE10B0">
            <w:pPr>
              <w:spacing w:before="50" w:after="50"/>
              <w:jc w:val="center"/>
              <w:rPr>
                <w:b/>
                <w:bCs/>
                <w:sz w:val="22"/>
                <w:szCs w:val="22"/>
              </w:rPr>
            </w:pPr>
            <w:r>
              <w:rPr>
                <w:rFonts w:hint="eastAsia"/>
              </w:rPr>
              <w:t>○</w:t>
            </w:r>
          </w:p>
        </w:tc>
      </w:tr>
      <w:tr w:rsidR="00AE10B0" w:rsidRPr="00E1410B" w14:paraId="287EA011" w14:textId="77777777" w:rsidTr="00AE10B0">
        <w:tc>
          <w:tcPr>
            <w:tcW w:w="805" w:type="dxa"/>
            <w:vAlign w:val="center"/>
          </w:tcPr>
          <w:p w14:paraId="2C7CF3D3" w14:textId="77777777" w:rsidR="00AE10B0" w:rsidRPr="005D5C73" w:rsidRDefault="00AE10B0" w:rsidP="00AE10B0">
            <w:pPr>
              <w:spacing w:before="50" w:after="50"/>
              <w:jc w:val="center"/>
              <w:rPr>
                <w:b/>
                <w:bCs/>
                <w:sz w:val="22"/>
                <w:szCs w:val="22"/>
              </w:rPr>
            </w:pPr>
            <w:r>
              <w:rPr>
                <w:rFonts w:hint="eastAsia"/>
                <w:b/>
                <w:bCs/>
                <w:sz w:val="22"/>
                <w:szCs w:val="22"/>
              </w:rPr>
              <w:t>2</w:t>
            </w:r>
          </w:p>
        </w:tc>
        <w:tc>
          <w:tcPr>
            <w:tcW w:w="6420" w:type="dxa"/>
          </w:tcPr>
          <w:p w14:paraId="50A2A484" w14:textId="09F8424A" w:rsidR="00AE10B0" w:rsidRPr="00AE10B0" w:rsidRDefault="00AE10B0" w:rsidP="00AE10B0">
            <w:pPr>
              <w:spacing w:before="50" w:after="50"/>
              <w:rPr>
                <w:b/>
                <w:bCs/>
                <w:sz w:val="22"/>
                <w:szCs w:val="22"/>
              </w:rPr>
            </w:pPr>
            <w:r>
              <w:rPr>
                <w:rFonts w:hint="eastAsia"/>
                <w:sz w:val="22"/>
                <w:szCs w:val="22"/>
              </w:rPr>
              <w:t>記録がある場合でも、口頭での申し送りのみで十分である</w:t>
            </w:r>
          </w:p>
        </w:tc>
        <w:tc>
          <w:tcPr>
            <w:tcW w:w="1275" w:type="dxa"/>
          </w:tcPr>
          <w:p w14:paraId="0A8E4502" w14:textId="77777777" w:rsidR="00AE10B0" w:rsidRPr="00E1410B" w:rsidRDefault="00AE10B0" w:rsidP="00AE10B0">
            <w:pPr>
              <w:spacing w:before="50" w:after="50"/>
              <w:jc w:val="center"/>
              <w:rPr>
                <w:b/>
                <w:bCs/>
                <w:sz w:val="22"/>
                <w:szCs w:val="22"/>
              </w:rPr>
            </w:pPr>
          </w:p>
        </w:tc>
        <w:tc>
          <w:tcPr>
            <w:tcW w:w="1276" w:type="dxa"/>
            <w:shd w:val="clear" w:color="auto" w:fill="FFFFFF" w:themeFill="background1"/>
          </w:tcPr>
          <w:p w14:paraId="0EFA042B" w14:textId="2B5C55B8" w:rsidR="00AE10B0" w:rsidRPr="00E1410B" w:rsidRDefault="00AE10B0" w:rsidP="00AE10B0">
            <w:pPr>
              <w:spacing w:before="50" w:after="50"/>
              <w:jc w:val="center"/>
              <w:rPr>
                <w:b/>
                <w:bCs/>
                <w:sz w:val="22"/>
                <w:szCs w:val="22"/>
              </w:rPr>
            </w:pPr>
            <w:r>
              <w:rPr>
                <w:rFonts w:hint="eastAsia"/>
              </w:rPr>
              <w:t>×</w:t>
            </w:r>
          </w:p>
        </w:tc>
      </w:tr>
      <w:tr w:rsidR="00AE10B0" w:rsidRPr="00E1410B" w14:paraId="08225B74" w14:textId="77777777" w:rsidTr="00AE10B0">
        <w:tc>
          <w:tcPr>
            <w:tcW w:w="805" w:type="dxa"/>
            <w:shd w:val="clear" w:color="auto" w:fill="F2F2F2" w:themeFill="background1" w:themeFillShade="F2"/>
            <w:vAlign w:val="center"/>
          </w:tcPr>
          <w:p w14:paraId="1CCF79BB" w14:textId="77777777" w:rsidR="00AE10B0" w:rsidRPr="005D5C73" w:rsidRDefault="00AE10B0" w:rsidP="00AE10B0">
            <w:pPr>
              <w:spacing w:before="50" w:after="50"/>
              <w:jc w:val="center"/>
              <w:rPr>
                <w:b/>
                <w:bCs/>
                <w:sz w:val="22"/>
                <w:szCs w:val="22"/>
              </w:rPr>
            </w:pPr>
            <w:r>
              <w:rPr>
                <w:rFonts w:hint="eastAsia"/>
                <w:b/>
                <w:bCs/>
                <w:sz w:val="22"/>
                <w:szCs w:val="22"/>
              </w:rPr>
              <w:t>3</w:t>
            </w:r>
          </w:p>
        </w:tc>
        <w:tc>
          <w:tcPr>
            <w:tcW w:w="6420" w:type="dxa"/>
            <w:shd w:val="clear" w:color="auto" w:fill="F2F2F2" w:themeFill="background1" w:themeFillShade="F2"/>
          </w:tcPr>
          <w:p w14:paraId="5E7DAE55" w14:textId="53DCC08D" w:rsidR="00AE10B0" w:rsidRPr="00AE10B0" w:rsidRDefault="00AE10B0" w:rsidP="00AE10B0">
            <w:pPr>
              <w:spacing w:before="50" w:after="50"/>
              <w:rPr>
                <w:b/>
                <w:bCs/>
                <w:sz w:val="22"/>
                <w:szCs w:val="22"/>
              </w:rPr>
            </w:pPr>
            <w:r>
              <w:rPr>
                <w:rFonts w:hint="eastAsia"/>
                <w:sz w:val="22"/>
                <w:szCs w:val="22"/>
              </w:rPr>
              <w:t>記録の時刻は「昼頃」「夕方」などの表現を用いても問題ない</w:t>
            </w:r>
          </w:p>
        </w:tc>
        <w:tc>
          <w:tcPr>
            <w:tcW w:w="1275" w:type="dxa"/>
            <w:shd w:val="clear" w:color="auto" w:fill="F2F2F2" w:themeFill="background1" w:themeFillShade="F2"/>
          </w:tcPr>
          <w:p w14:paraId="1695E3F3" w14:textId="77777777" w:rsidR="00AE10B0" w:rsidRPr="00E1410B" w:rsidRDefault="00AE10B0" w:rsidP="00AE10B0">
            <w:pPr>
              <w:spacing w:before="50" w:after="50"/>
              <w:jc w:val="center"/>
              <w:rPr>
                <w:b/>
                <w:bCs/>
                <w:sz w:val="22"/>
                <w:szCs w:val="22"/>
              </w:rPr>
            </w:pPr>
          </w:p>
        </w:tc>
        <w:tc>
          <w:tcPr>
            <w:tcW w:w="1276" w:type="dxa"/>
            <w:shd w:val="clear" w:color="auto" w:fill="F2F2F2" w:themeFill="background1" w:themeFillShade="F2"/>
          </w:tcPr>
          <w:p w14:paraId="0F56986E" w14:textId="1A20E41F" w:rsidR="00AE10B0" w:rsidRPr="00E1410B" w:rsidRDefault="00AE10B0" w:rsidP="00AE10B0">
            <w:pPr>
              <w:spacing w:before="50" w:after="50"/>
              <w:jc w:val="center"/>
              <w:rPr>
                <w:b/>
                <w:bCs/>
                <w:sz w:val="22"/>
                <w:szCs w:val="22"/>
              </w:rPr>
            </w:pPr>
            <w:r>
              <w:rPr>
                <w:rFonts w:hint="eastAsia"/>
              </w:rPr>
              <w:t>×</w:t>
            </w:r>
          </w:p>
        </w:tc>
      </w:tr>
      <w:tr w:rsidR="00AE10B0" w:rsidRPr="00E1410B" w14:paraId="276226AA" w14:textId="77777777" w:rsidTr="00AE10B0">
        <w:tc>
          <w:tcPr>
            <w:tcW w:w="805" w:type="dxa"/>
            <w:vAlign w:val="center"/>
          </w:tcPr>
          <w:p w14:paraId="291B1A0E" w14:textId="77777777" w:rsidR="00AE10B0" w:rsidRPr="005D5C73" w:rsidRDefault="00AE10B0" w:rsidP="00AE10B0">
            <w:pPr>
              <w:spacing w:before="50" w:after="50"/>
              <w:jc w:val="center"/>
              <w:rPr>
                <w:b/>
                <w:bCs/>
                <w:sz w:val="22"/>
                <w:szCs w:val="22"/>
              </w:rPr>
            </w:pPr>
            <w:r>
              <w:rPr>
                <w:rFonts w:hint="eastAsia"/>
                <w:b/>
                <w:bCs/>
                <w:sz w:val="22"/>
                <w:szCs w:val="22"/>
              </w:rPr>
              <w:t>4</w:t>
            </w:r>
          </w:p>
        </w:tc>
        <w:tc>
          <w:tcPr>
            <w:tcW w:w="6420" w:type="dxa"/>
          </w:tcPr>
          <w:p w14:paraId="0FC3454F" w14:textId="168DA607" w:rsidR="00AE10B0" w:rsidRPr="00AE10B0" w:rsidRDefault="00AE10B0" w:rsidP="00AE10B0">
            <w:pPr>
              <w:spacing w:before="50" w:after="50"/>
              <w:rPr>
                <w:b/>
                <w:bCs/>
                <w:sz w:val="22"/>
                <w:szCs w:val="22"/>
              </w:rPr>
            </w:pPr>
            <w:r>
              <w:rPr>
                <w:rFonts w:hint="eastAsia"/>
                <w:sz w:val="22"/>
                <w:szCs w:val="22"/>
              </w:rPr>
              <w:t>体調変化・転倒・ヒヤリハットが起きた場合、まず速やかに上司・看護師に報告する</w:t>
            </w:r>
          </w:p>
        </w:tc>
        <w:tc>
          <w:tcPr>
            <w:tcW w:w="1275" w:type="dxa"/>
          </w:tcPr>
          <w:p w14:paraId="5146A058" w14:textId="77777777" w:rsidR="00AE10B0" w:rsidRPr="00E1410B" w:rsidRDefault="00AE10B0" w:rsidP="00AE10B0">
            <w:pPr>
              <w:spacing w:before="50" w:after="50"/>
              <w:jc w:val="center"/>
              <w:rPr>
                <w:b/>
                <w:bCs/>
                <w:sz w:val="22"/>
                <w:szCs w:val="22"/>
              </w:rPr>
            </w:pPr>
          </w:p>
        </w:tc>
        <w:tc>
          <w:tcPr>
            <w:tcW w:w="1276" w:type="dxa"/>
          </w:tcPr>
          <w:p w14:paraId="1D823619" w14:textId="6AFDC838" w:rsidR="00AE10B0" w:rsidRPr="00E1410B" w:rsidRDefault="00AE10B0" w:rsidP="00AE10B0">
            <w:pPr>
              <w:spacing w:before="50" w:after="50"/>
              <w:jc w:val="center"/>
              <w:rPr>
                <w:b/>
                <w:bCs/>
                <w:sz w:val="22"/>
                <w:szCs w:val="22"/>
              </w:rPr>
            </w:pPr>
            <w:r>
              <w:rPr>
                <w:rFonts w:hint="eastAsia"/>
              </w:rPr>
              <w:t>○</w:t>
            </w:r>
          </w:p>
        </w:tc>
      </w:tr>
      <w:tr w:rsidR="00AE10B0" w:rsidRPr="00E1410B" w14:paraId="555766CA" w14:textId="77777777" w:rsidTr="00AE10B0">
        <w:tc>
          <w:tcPr>
            <w:tcW w:w="805" w:type="dxa"/>
            <w:shd w:val="clear" w:color="auto" w:fill="F2F2F2" w:themeFill="background1" w:themeFillShade="F2"/>
            <w:vAlign w:val="center"/>
          </w:tcPr>
          <w:p w14:paraId="7B720977" w14:textId="77777777" w:rsidR="00AE10B0" w:rsidRPr="005D5C73" w:rsidRDefault="00AE10B0" w:rsidP="00AE10B0">
            <w:pPr>
              <w:spacing w:before="50" w:after="50"/>
              <w:jc w:val="center"/>
              <w:rPr>
                <w:b/>
                <w:bCs/>
                <w:sz w:val="22"/>
                <w:szCs w:val="22"/>
              </w:rPr>
            </w:pPr>
            <w:r>
              <w:rPr>
                <w:rFonts w:hint="eastAsia"/>
                <w:b/>
                <w:bCs/>
                <w:sz w:val="22"/>
                <w:szCs w:val="22"/>
              </w:rPr>
              <w:t>5</w:t>
            </w:r>
          </w:p>
        </w:tc>
        <w:tc>
          <w:tcPr>
            <w:tcW w:w="6420" w:type="dxa"/>
            <w:shd w:val="clear" w:color="auto" w:fill="F2F2F2" w:themeFill="background1" w:themeFillShade="F2"/>
          </w:tcPr>
          <w:p w14:paraId="60E225E5" w14:textId="1C7705CF" w:rsidR="00AE10B0" w:rsidRPr="00AE10B0" w:rsidRDefault="00AE10B0" w:rsidP="00AE10B0">
            <w:pPr>
              <w:spacing w:before="50" w:after="50"/>
              <w:rPr>
                <w:b/>
                <w:bCs/>
                <w:sz w:val="22"/>
                <w:szCs w:val="22"/>
              </w:rPr>
            </w:pPr>
            <w:r>
              <w:rPr>
                <w:rFonts w:hint="eastAsia"/>
                <w:sz w:val="22"/>
                <w:szCs w:val="22"/>
              </w:rPr>
              <w:t>緊急時は記録を優先し、報告は後から行う</w:t>
            </w:r>
          </w:p>
        </w:tc>
        <w:tc>
          <w:tcPr>
            <w:tcW w:w="1275" w:type="dxa"/>
            <w:shd w:val="clear" w:color="auto" w:fill="F2F2F2" w:themeFill="background1" w:themeFillShade="F2"/>
          </w:tcPr>
          <w:p w14:paraId="5ED4B235" w14:textId="77777777" w:rsidR="00AE10B0" w:rsidRPr="00E1410B" w:rsidRDefault="00AE10B0" w:rsidP="00AE10B0">
            <w:pPr>
              <w:spacing w:before="50" w:after="50"/>
              <w:jc w:val="center"/>
              <w:rPr>
                <w:b/>
                <w:bCs/>
                <w:sz w:val="22"/>
                <w:szCs w:val="22"/>
              </w:rPr>
            </w:pPr>
          </w:p>
        </w:tc>
        <w:tc>
          <w:tcPr>
            <w:tcW w:w="1276" w:type="dxa"/>
            <w:shd w:val="clear" w:color="auto" w:fill="F2F2F2" w:themeFill="background1" w:themeFillShade="F2"/>
          </w:tcPr>
          <w:p w14:paraId="20C58A4D" w14:textId="320886DF" w:rsidR="00AE10B0" w:rsidRPr="00E1410B" w:rsidRDefault="00AE10B0" w:rsidP="00AE10B0">
            <w:pPr>
              <w:spacing w:before="50" w:after="50"/>
              <w:jc w:val="center"/>
              <w:rPr>
                <w:b/>
                <w:bCs/>
                <w:sz w:val="22"/>
                <w:szCs w:val="22"/>
              </w:rPr>
            </w:pPr>
            <w:r>
              <w:rPr>
                <w:rFonts w:hint="eastAsia"/>
              </w:rPr>
              <w:t>×</w:t>
            </w:r>
          </w:p>
        </w:tc>
      </w:tr>
      <w:tr w:rsidR="00AE10B0" w:rsidRPr="00E1410B" w14:paraId="53A7634D" w14:textId="77777777" w:rsidTr="00AE10B0">
        <w:tc>
          <w:tcPr>
            <w:tcW w:w="805" w:type="dxa"/>
            <w:shd w:val="clear" w:color="auto" w:fill="FFFFFF" w:themeFill="background1"/>
            <w:vAlign w:val="center"/>
          </w:tcPr>
          <w:p w14:paraId="150F43C7" w14:textId="77777777" w:rsidR="00AE10B0" w:rsidRPr="005D5C73" w:rsidRDefault="00AE10B0" w:rsidP="00AE10B0">
            <w:pPr>
              <w:spacing w:before="50" w:after="50"/>
              <w:jc w:val="center"/>
              <w:rPr>
                <w:b/>
                <w:bCs/>
                <w:sz w:val="22"/>
                <w:szCs w:val="22"/>
              </w:rPr>
            </w:pPr>
            <w:r>
              <w:rPr>
                <w:rFonts w:hint="eastAsia"/>
                <w:b/>
                <w:bCs/>
                <w:sz w:val="22"/>
                <w:szCs w:val="22"/>
              </w:rPr>
              <w:t>6</w:t>
            </w:r>
          </w:p>
        </w:tc>
        <w:tc>
          <w:tcPr>
            <w:tcW w:w="6420" w:type="dxa"/>
            <w:shd w:val="clear" w:color="auto" w:fill="FFFFFF" w:themeFill="background1"/>
          </w:tcPr>
          <w:p w14:paraId="05A7EE75" w14:textId="6DE37C55" w:rsidR="00AE10B0" w:rsidRPr="00AE10B0" w:rsidRDefault="00AE10B0" w:rsidP="00AE10B0">
            <w:pPr>
              <w:spacing w:before="50" w:after="50"/>
              <w:rPr>
                <w:b/>
                <w:bCs/>
                <w:sz w:val="22"/>
                <w:szCs w:val="22"/>
              </w:rPr>
            </w:pPr>
            <w:r>
              <w:rPr>
                <w:rFonts w:hint="eastAsia"/>
                <w:sz w:val="22"/>
                <w:szCs w:val="22"/>
              </w:rPr>
              <w:t>「不機嫌そうだった」などの主観的な表現は記録として適切でない</w:t>
            </w:r>
          </w:p>
        </w:tc>
        <w:tc>
          <w:tcPr>
            <w:tcW w:w="1275" w:type="dxa"/>
            <w:shd w:val="clear" w:color="auto" w:fill="FFFFFF" w:themeFill="background1"/>
          </w:tcPr>
          <w:p w14:paraId="1673A4B8" w14:textId="77777777" w:rsidR="00AE10B0" w:rsidRPr="00E1410B" w:rsidRDefault="00AE10B0" w:rsidP="00AE10B0">
            <w:pPr>
              <w:spacing w:before="50" w:after="50"/>
              <w:jc w:val="center"/>
              <w:rPr>
                <w:b/>
                <w:bCs/>
                <w:sz w:val="22"/>
                <w:szCs w:val="22"/>
              </w:rPr>
            </w:pPr>
          </w:p>
        </w:tc>
        <w:tc>
          <w:tcPr>
            <w:tcW w:w="1276" w:type="dxa"/>
            <w:shd w:val="clear" w:color="auto" w:fill="FFFFFF" w:themeFill="background1"/>
          </w:tcPr>
          <w:p w14:paraId="6D82F2BE" w14:textId="62B6F4C7" w:rsidR="00AE10B0" w:rsidRPr="00E1410B" w:rsidRDefault="00AE10B0" w:rsidP="00AE10B0">
            <w:pPr>
              <w:spacing w:before="50" w:after="50"/>
              <w:jc w:val="center"/>
              <w:rPr>
                <w:b/>
                <w:bCs/>
                <w:sz w:val="22"/>
                <w:szCs w:val="22"/>
              </w:rPr>
            </w:pPr>
            <w:r>
              <w:rPr>
                <w:rFonts w:hint="eastAsia"/>
              </w:rPr>
              <w:t>○</w:t>
            </w:r>
          </w:p>
        </w:tc>
      </w:tr>
      <w:tr w:rsidR="00AE10B0" w:rsidRPr="00E1410B" w14:paraId="3003AC9C" w14:textId="77777777" w:rsidTr="00AE10B0">
        <w:tc>
          <w:tcPr>
            <w:tcW w:w="805" w:type="dxa"/>
            <w:shd w:val="clear" w:color="auto" w:fill="F2F2F2" w:themeFill="background1" w:themeFillShade="F2"/>
            <w:vAlign w:val="center"/>
          </w:tcPr>
          <w:p w14:paraId="5799599D" w14:textId="77777777" w:rsidR="00AE10B0" w:rsidRPr="005D5C73" w:rsidRDefault="00AE10B0" w:rsidP="00AE10B0">
            <w:pPr>
              <w:spacing w:before="50" w:after="50"/>
              <w:jc w:val="center"/>
              <w:rPr>
                <w:b/>
                <w:bCs/>
                <w:sz w:val="22"/>
                <w:szCs w:val="22"/>
              </w:rPr>
            </w:pPr>
            <w:r>
              <w:rPr>
                <w:rFonts w:hint="eastAsia"/>
                <w:b/>
                <w:bCs/>
                <w:sz w:val="22"/>
                <w:szCs w:val="22"/>
              </w:rPr>
              <w:t>7</w:t>
            </w:r>
          </w:p>
        </w:tc>
        <w:tc>
          <w:tcPr>
            <w:tcW w:w="6420" w:type="dxa"/>
            <w:shd w:val="clear" w:color="auto" w:fill="F2F2F2" w:themeFill="background1" w:themeFillShade="F2"/>
          </w:tcPr>
          <w:p w14:paraId="310FB14E" w14:textId="0067016C" w:rsidR="00AE10B0" w:rsidRPr="00AE10B0" w:rsidRDefault="00AE10B0" w:rsidP="00AE10B0">
            <w:pPr>
              <w:spacing w:before="50" w:after="50"/>
              <w:rPr>
                <w:b/>
                <w:bCs/>
                <w:sz w:val="22"/>
                <w:szCs w:val="22"/>
              </w:rPr>
            </w:pPr>
            <w:r>
              <w:rPr>
                <w:rFonts w:hint="eastAsia"/>
                <w:sz w:val="22"/>
                <w:szCs w:val="22"/>
              </w:rPr>
              <w:t>訂正には修正液を使わず、二重線とサインで訂正する</w:t>
            </w:r>
          </w:p>
        </w:tc>
        <w:tc>
          <w:tcPr>
            <w:tcW w:w="1275" w:type="dxa"/>
            <w:shd w:val="clear" w:color="auto" w:fill="F2F2F2" w:themeFill="background1" w:themeFillShade="F2"/>
          </w:tcPr>
          <w:p w14:paraId="4211CBF0" w14:textId="77777777" w:rsidR="00AE10B0" w:rsidRPr="00E1410B" w:rsidRDefault="00AE10B0" w:rsidP="00AE10B0">
            <w:pPr>
              <w:spacing w:before="50" w:after="50"/>
              <w:jc w:val="center"/>
              <w:rPr>
                <w:b/>
                <w:bCs/>
                <w:sz w:val="22"/>
                <w:szCs w:val="22"/>
              </w:rPr>
            </w:pPr>
          </w:p>
        </w:tc>
        <w:tc>
          <w:tcPr>
            <w:tcW w:w="1276" w:type="dxa"/>
            <w:shd w:val="clear" w:color="auto" w:fill="F2F2F2" w:themeFill="background1" w:themeFillShade="F2"/>
          </w:tcPr>
          <w:p w14:paraId="3FC97E6B" w14:textId="6F9911E0" w:rsidR="00AE10B0" w:rsidRPr="00E1410B" w:rsidRDefault="00AE10B0" w:rsidP="00AE10B0">
            <w:pPr>
              <w:spacing w:before="50" w:after="50"/>
              <w:jc w:val="center"/>
              <w:rPr>
                <w:b/>
                <w:bCs/>
                <w:sz w:val="22"/>
                <w:szCs w:val="22"/>
              </w:rPr>
            </w:pPr>
            <w:r>
              <w:rPr>
                <w:rFonts w:hint="eastAsia"/>
              </w:rPr>
              <w:t>○</w:t>
            </w:r>
          </w:p>
        </w:tc>
      </w:tr>
      <w:tr w:rsidR="00AE10B0" w:rsidRPr="00E1410B" w14:paraId="171E64A2" w14:textId="77777777" w:rsidTr="00AE10B0">
        <w:tc>
          <w:tcPr>
            <w:tcW w:w="805" w:type="dxa"/>
            <w:vAlign w:val="center"/>
          </w:tcPr>
          <w:p w14:paraId="18019911" w14:textId="77777777" w:rsidR="00AE10B0" w:rsidRPr="005D5C73" w:rsidRDefault="00AE10B0" w:rsidP="00AE10B0">
            <w:pPr>
              <w:spacing w:before="50" w:after="50"/>
              <w:jc w:val="center"/>
              <w:rPr>
                <w:b/>
                <w:bCs/>
                <w:sz w:val="22"/>
                <w:szCs w:val="22"/>
              </w:rPr>
            </w:pPr>
            <w:r>
              <w:rPr>
                <w:rFonts w:hint="eastAsia"/>
                <w:b/>
                <w:bCs/>
                <w:sz w:val="22"/>
                <w:szCs w:val="22"/>
              </w:rPr>
              <w:t>8</w:t>
            </w:r>
          </w:p>
        </w:tc>
        <w:tc>
          <w:tcPr>
            <w:tcW w:w="6420" w:type="dxa"/>
          </w:tcPr>
          <w:p w14:paraId="1059E417" w14:textId="58C3A6D1" w:rsidR="00AE10B0" w:rsidRPr="00AE10B0" w:rsidRDefault="00AE10B0" w:rsidP="00AE10B0">
            <w:pPr>
              <w:spacing w:before="50" w:after="50"/>
              <w:rPr>
                <w:b/>
                <w:bCs/>
                <w:sz w:val="22"/>
                <w:szCs w:val="22"/>
              </w:rPr>
            </w:pPr>
            <w:r>
              <w:rPr>
                <w:rFonts w:hint="eastAsia"/>
                <w:sz w:val="22"/>
                <w:szCs w:val="22"/>
              </w:rPr>
              <w:t>SOAPのS（主観的情報）とは、職員が観察した事実のことである</w:t>
            </w:r>
          </w:p>
        </w:tc>
        <w:tc>
          <w:tcPr>
            <w:tcW w:w="1275" w:type="dxa"/>
          </w:tcPr>
          <w:p w14:paraId="639001B2" w14:textId="77777777" w:rsidR="00AE10B0" w:rsidRPr="00E1410B" w:rsidRDefault="00AE10B0" w:rsidP="00AE10B0">
            <w:pPr>
              <w:spacing w:before="50" w:after="50"/>
              <w:jc w:val="center"/>
              <w:rPr>
                <w:b/>
                <w:bCs/>
                <w:sz w:val="22"/>
                <w:szCs w:val="22"/>
              </w:rPr>
            </w:pPr>
          </w:p>
        </w:tc>
        <w:tc>
          <w:tcPr>
            <w:tcW w:w="1276" w:type="dxa"/>
          </w:tcPr>
          <w:p w14:paraId="269E0479" w14:textId="2FD4190A" w:rsidR="00AE10B0" w:rsidRPr="00E1410B" w:rsidRDefault="00AE10B0" w:rsidP="00AE10B0">
            <w:pPr>
              <w:spacing w:before="50" w:after="50"/>
              <w:jc w:val="center"/>
              <w:rPr>
                <w:b/>
                <w:bCs/>
                <w:sz w:val="22"/>
                <w:szCs w:val="22"/>
              </w:rPr>
            </w:pPr>
            <w:r>
              <w:rPr>
                <w:rFonts w:hint="eastAsia"/>
              </w:rPr>
              <w:t>×</w:t>
            </w:r>
          </w:p>
        </w:tc>
      </w:tr>
      <w:tr w:rsidR="00AE10B0" w:rsidRPr="00E1410B" w14:paraId="43C653CE" w14:textId="77777777" w:rsidTr="00AE10B0">
        <w:tc>
          <w:tcPr>
            <w:tcW w:w="805" w:type="dxa"/>
            <w:shd w:val="clear" w:color="auto" w:fill="F2F2F2" w:themeFill="background1" w:themeFillShade="F2"/>
            <w:vAlign w:val="center"/>
          </w:tcPr>
          <w:p w14:paraId="04076A0E" w14:textId="77777777" w:rsidR="00AE10B0" w:rsidRPr="005D5C73" w:rsidRDefault="00AE10B0" w:rsidP="00AE10B0">
            <w:pPr>
              <w:spacing w:before="50" w:after="50"/>
              <w:jc w:val="center"/>
              <w:rPr>
                <w:b/>
                <w:bCs/>
                <w:sz w:val="22"/>
                <w:szCs w:val="22"/>
              </w:rPr>
            </w:pPr>
            <w:r>
              <w:rPr>
                <w:rFonts w:hint="eastAsia"/>
                <w:b/>
                <w:bCs/>
                <w:sz w:val="22"/>
                <w:szCs w:val="22"/>
              </w:rPr>
              <w:t>9</w:t>
            </w:r>
          </w:p>
        </w:tc>
        <w:tc>
          <w:tcPr>
            <w:tcW w:w="6420" w:type="dxa"/>
            <w:shd w:val="clear" w:color="auto" w:fill="F2F2F2" w:themeFill="background1" w:themeFillShade="F2"/>
          </w:tcPr>
          <w:p w14:paraId="2B7C4E57" w14:textId="07CB1275" w:rsidR="00AE10B0" w:rsidRPr="00AE10B0" w:rsidRDefault="00AE10B0" w:rsidP="00AE10B0">
            <w:pPr>
              <w:spacing w:before="50" w:after="50"/>
              <w:rPr>
                <w:b/>
                <w:bCs/>
                <w:sz w:val="22"/>
                <w:szCs w:val="22"/>
              </w:rPr>
            </w:pPr>
            <w:r>
              <w:rPr>
                <w:rFonts w:hint="eastAsia"/>
                <w:sz w:val="22"/>
                <w:szCs w:val="22"/>
              </w:rPr>
              <w:t>介護記録は介護保険法の運営基準に基づき作成・保存が義務付けられた公的文書である</w:t>
            </w:r>
          </w:p>
        </w:tc>
        <w:tc>
          <w:tcPr>
            <w:tcW w:w="1275" w:type="dxa"/>
            <w:shd w:val="clear" w:color="auto" w:fill="F2F2F2" w:themeFill="background1" w:themeFillShade="F2"/>
          </w:tcPr>
          <w:p w14:paraId="5AD61C5F" w14:textId="77777777" w:rsidR="00AE10B0" w:rsidRPr="00E1410B" w:rsidRDefault="00AE10B0" w:rsidP="00AE10B0">
            <w:pPr>
              <w:spacing w:before="50" w:after="50"/>
              <w:jc w:val="center"/>
              <w:rPr>
                <w:b/>
                <w:bCs/>
                <w:sz w:val="22"/>
                <w:szCs w:val="22"/>
              </w:rPr>
            </w:pPr>
          </w:p>
        </w:tc>
        <w:tc>
          <w:tcPr>
            <w:tcW w:w="1276" w:type="dxa"/>
            <w:shd w:val="clear" w:color="auto" w:fill="F2F2F2" w:themeFill="background1" w:themeFillShade="F2"/>
          </w:tcPr>
          <w:p w14:paraId="630B4E43" w14:textId="5AAA9396" w:rsidR="00AE10B0" w:rsidRPr="00E1410B" w:rsidRDefault="00AE10B0" w:rsidP="00AE10B0">
            <w:pPr>
              <w:spacing w:before="50" w:after="50"/>
              <w:jc w:val="center"/>
              <w:rPr>
                <w:b/>
                <w:bCs/>
                <w:sz w:val="22"/>
                <w:szCs w:val="22"/>
              </w:rPr>
            </w:pPr>
            <w:r>
              <w:rPr>
                <w:rFonts w:hint="eastAsia"/>
              </w:rPr>
              <w:t>○</w:t>
            </w:r>
          </w:p>
        </w:tc>
      </w:tr>
      <w:tr w:rsidR="00AE10B0" w:rsidRPr="00E1410B" w14:paraId="207AFB98" w14:textId="77777777" w:rsidTr="00AE10B0">
        <w:tc>
          <w:tcPr>
            <w:tcW w:w="805" w:type="dxa"/>
            <w:vAlign w:val="center"/>
          </w:tcPr>
          <w:p w14:paraId="2A89DC28" w14:textId="77777777" w:rsidR="00AE10B0" w:rsidRPr="005D5C73" w:rsidRDefault="00AE10B0" w:rsidP="00AE10B0">
            <w:pPr>
              <w:spacing w:before="50" w:after="50"/>
              <w:jc w:val="center"/>
              <w:rPr>
                <w:b/>
                <w:bCs/>
                <w:sz w:val="22"/>
                <w:szCs w:val="22"/>
              </w:rPr>
            </w:pPr>
            <w:r>
              <w:rPr>
                <w:rFonts w:hint="eastAsia"/>
                <w:b/>
                <w:bCs/>
                <w:sz w:val="22"/>
                <w:szCs w:val="22"/>
              </w:rPr>
              <w:t>10</w:t>
            </w:r>
          </w:p>
        </w:tc>
        <w:tc>
          <w:tcPr>
            <w:tcW w:w="6420" w:type="dxa"/>
          </w:tcPr>
          <w:p w14:paraId="05CFA79A" w14:textId="6D7C7F64" w:rsidR="00AE10B0" w:rsidRPr="00AE10B0" w:rsidRDefault="00AE10B0" w:rsidP="00AE10B0">
            <w:pPr>
              <w:spacing w:before="50" w:after="50"/>
              <w:rPr>
                <w:b/>
                <w:bCs/>
                <w:sz w:val="22"/>
                <w:szCs w:val="22"/>
              </w:rPr>
            </w:pPr>
            <w:r>
              <w:rPr>
                <w:rFonts w:hint="eastAsia"/>
                <w:sz w:val="22"/>
                <w:szCs w:val="22"/>
              </w:rPr>
              <w:t>「特変なし」「いつも通り」のみでも、何を観察したかが伝われば適切な記録といえる</w:t>
            </w:r>
          </w:p>
        </w:tc>
        <w:tc>
          <w:tcPr>
            <w:tcW w:w="1275" w:type="dxa"/>
          </w:tcPr>
          <w:p w14:paraId="0A5D73D9" w14:textId="77777777" w:rsidR="00AE10B0" w:rsidRPr="00E1410B" w:rsidRDefault="00AE10B0" w:rsidP="00AE10B0">
            <w:pPr>
              <w:spacing w:before="50" w:after="50"/>
              <w:jc w:val="center"/>
              <w:rPr>
                <w:b/>
                <w:bCs/>
                <w:sz w:val="22"/>
                <w:szCs w:val="22"/>
              </w:rPr>
            </w:pPr>
          </w:p>
        </w:tc>
        <w:tc>
          <w:tcPr>
            <w:tcW w:w="1276" w:type="dxa"/>
          </w:tcPr>
          <w:p w14:paraId="3E320873" w14:textId="025CAC3A" w:rsidR="00AE10B0" w:rsidRPr="00E1410B" w:rsidRDefault="00AE10B0" w:rsidP="00AE10B0">
            <w:pPr>
              <w:spacing w:before="50" w:after="50"/>
              <w:jc w:val="center"/>
              <w:rPr>
                <w:b/>
                <w:bCs/>
                <w:sz w:val="22"/>
                <w:szCs w:val="22"/>
              </w:rPr>
            </w:pPr>
            <w:r>
              <w:rPr>
                <w:rFonts w:hint="eastAsia"/>
              </w:rPr>
              <w:t>×</w:t>
            </w:r>
          </w:p>
        </w:tc>
      </w:tr>
    </w:tbl>
    <w:p w14:paraId="2912CB90" w14:textId="77777777" w:rsidR="00AE10B0" w:rsidRPr="00F318AB" w:rsidRDefault="00AE10B0" w:rsidP="00AE10B0">
      <w:pPr>
        <w:spacing w:before="50" w:after="50"/>
      </w:pPr>
    </w:p>
    <w:tbl>
      <w:tblPr>
        <w:tblStyle w:val="ac"/>
        <w:tblW w:w="9776" w:type="dxa"/>
        <w:tblLook w:val="04A0" w:firstRow="1" w:lastRow="0" w:firstColumn="1" w:lastColumn="0" w:noHBand="0" w:noVBand="1"/>
      </w:tblPr>
      <w:tblGrid>
        <w:gridCol w:w="1980"/>
        <w:gridCol w:w="3402"/>
        <w:gridCol w:w="1417"/>
        <w:gridCol w:w="2977"/>
      </w:tblGrid>
      <w:tr w:rsidR="00AE10B0" w:rsidRPr="005D5C73" w14:paraId="75CBE880" w14:textId="77777777" w:rsidTr="00AE10B0">
        <w:tc>
          <w:tcPr>
            <w:tcW w:w="1980" w:type="dxa"/>
            <w:shd w:val="clear" w:color="auto" w:fill="595959" w:themeFill="text1" w:themeFillTint="A6"/>
          </w:tcPr>
          <w:p w14:paraId="511828E1" w14:textId="77777777" w:rsidR="00AE10B0" w:rsidRPr="005D5C73" w:rsidRDefault="00AE10B0" w:rsidP="00A52BAD">
            <w:pPr>
              <w:spacing w:before="50" w:after="50"/>
              <w:jc w:val="center"/>
              <w:rPr>
                <w:b/>
                <w:bCs/>
                <w:color w:val="FFFFFF" w:themeColor="background1"/>
                <w:sz w:val="21"/>
                <w:szCs w:val="21"/>
              </w:rPr>
            </w:pPr>
            <w:r>
              <w:rPr>
                <w:rFonts w:hint="eastAsia"/>
                <w:b/>
                <w:bCs/>
                <w:color w:val="FFFFFF" w:themeColor="background1"/>
                <w:sz w:val="21"/>
                <w:szCs w:val="21"/>
              </w:rPr>
              <w:t>所属・職種</w:t>
            </w:r>
          </w:p>
        </w:tc>
        <w:tc>
          <w:tcPr>
            <w:tcW w:w="3402" w:type="dxa"/>
            <w:shd w:val="clear" w:color="auto" w:fill="595959" w:themeFill="text1" w:themeFillTint="A6"/>
          </w:tcPr>
          <w:p w14:paraId="26E52A37" w14:textId="77777777" w:rsidR="00AE10B0" w:rsidRPr="005D5C73" w:rsidRDefault="00AE10B0" w:rsidP="00A52BAD">
            <w:pPr>
              <w:spacing w:before="50" w:after="50"/>
              <w:jc w:val="center"/>
              <w:rPr>
                <w:b/>
                <w:bCs/>
                <w:color w:val="FFFFFF" w:themeColor="background1"/>
                <w:sz w:val="21"/>
                <w:szCs w:val="21"/>
              </w:rPr>
            </w:pPr>
            <w:r>
              <w:rPr>
                <w:rFonts w:hint="eastAsia"/>
                <w:b/>
                <w:bCs/>
                <w:color w:val="FFFFFF" w:themeColor="background1"/>
                <w:sz w:val="21"/>
                <w:szCs w:val="21"/>
              </w:rPr>
              <w:t>氏名</w:t>
            </w:r>
          </w:p>
        </w:tc>
        <w:tc>
          <w:tcPr>
            <w:tcW w:w="1417" w:type="dxa"/>
            <w:shd w:val="clear" w:color="auto" w:fill="595959" w:themeFill="text1" w:themeFillTint="A6"/>
          </w:tcPr>
          <w:p w14:paraId="409137BA" w14:textId="77777777" w:rsidR="00AE10B0" w:rsidRPr="005D5C73" w:rsidRDefault="00AE10B0" w:rsidP="00A52BAD">
            <w:pPr>
              <w:spacing w:before="50" w:after="50"/>
              <w:jc w:val="center"/>
              <w:rPr>
                <w:b/>
                <w:bCs/>
                <w:color w:val="FFFFFF" w:themeColor="background1"/>
                <w:sz w:val="21"/>
                <w:szCs w:val="21"/>
              </w:rPr>
            </w:pPr>
            <w:r>
              <w:rPr>
                <w:rFonts w:hint="eastAsia"/>
                <w:b/>
                <w:bCs/>
                <w:color w:val="FFFFFF" w:themeColor="background1"/>
                <w:sz w:val="21"/>
                <w:szCs w:val="21"/>
              </w:rPr>
              <w:t>実施日</w:t>
            </w:r>
          </w:p>
        </w:tc>
        <w:tc>
          <w:tcPr>
            <w:tcW w:w="2977" w:type="dxa"/>
            <w:shd w:val="clear" w:color="auto" w:fill="595959" w:themeFill="text1" w:themeFillTint="A6"/>
          </w:tcPr>
          <w:p w14:paraId="1E13B9CE" w14:textId="77777777" w:rsidR="00AE10B0" w:rsidRPr="005D5C73" w:rsidRDefault="00AE10B0" w:rsidP="00A52BAD">
            <w:pPr>
              <w:spacing w:before="50" w:after="50"/>
              <w:jc w:val="center"/>
              <w:rPr>
                <w:b/>
                <w:bCs/>
                <w:color w:val="FFFFFF" w:themeColor="background1"/>
                <w:sz w:val="21"/>
                <w:szCs w:val="21"/>
              </w:rPr>
            </w:pPr>
            <w:r>
              <w:rPr>
                <w:rFonts w:hint="eastAsia"/>
                <w:b/>
                <w:bCs/>
                <w:color w:val="FFFFFF" w:themeColor="background1"/>
                <w:sz w:val="21"/>
                <w:szCs w:val="21"/>
              </w:rPr>
              <w:t>確認サイン</w:t>
            </w:r>
          </w:p>
        </w:tc>
      </w:tr>
      <w:tr w:rsidR="00AE10B0" w:rsidRPr="005D5C73" w14:paraId="260451D3" w14:textId="77777777" w:rsidTr="00AE10B0">
        <w:trPr>
          <w:trHeight w:val="554"/>
        </w:trPr>
        <w:tc>
          <w:tcPr>
            <w:tcW w:w="1980" w:type="dxa"/>
            <w:shd w:val="clear" w:color="auto" w:fill="FFFFFF" w:themeFill="background1"/>
          </w:tcPr>
          <w:p w14:paraId="2AA38072" w14:textId="77777777" w:rsidR="00AE10B0" w:rsidRPr="005D5C73" w:rsidRDefault="00AE10B0" w:rsidP="00A52BAD">
            <w:pPr>
              <w:spacing w:before="50" w:after="50"/>
              <w:jc w:val="center"/>
              <w:rPr>
                <w:b/>
                <w:bCs/>
                <w:sz w:val="21"/>
                <w:szCs w:val="21"/>
              </w:rPr>
            </w:pPr>
          </w:p>
        </w:tc>
        <w:tc>
          <w:tcPr>
            <w:tcW w:w="3402" w:type="dxa"/>
            <w:shd w:val="clear" w:color="auto" w:fill="FFFFFF" w:themeFill="background1"/>
          </w:tcPr>
          <w:p w14:paraId="5D835853" w14:textId="77777777" w:rsidR="00AE10B0" w:rsidRPr="005D5C73" w:rsidRDefault="00AE10B0" w:rsidP="00A52BAD">
            <w:pPr>
              <w:spacing w:before="50" w:after="50"/>
              <w:rPr>
                <w:b/>
                <w:bCs/>
                <w:sz w:val="21"/>
                <w:szCs w:val="21"/>
              </w:rPr>
            </w:pPr>
          </w:p>
        </w:tc>
        <w:tc>
          <w:tcPr>
            <w:tcW w:w="1417" w:type="dxa"/>
            <w:shd w:val="clear" w:color="auto" w:fill="FFFFFF" w:themeFill="background1"/>
          </w:tcPr>
          <w:p w14:paraId="12E049DD" w14:textId="77777777" w:rsidR="00AE10B0" w:rsidRPr="005D5C73" w:rsidRDefault="00AE10B0" w:rsidP="00A52BAD">
            <w:pPr>
              <w:spacing w:before="50" w:after="50"/>
              <w:rPr>
                <w:b/>
                <w:bCs/>
                <w:sz w:val="21"/>
                <w:szCs w:val="21"/>
              </w:rPr>
            </w:pPr>
          </w:p>
        </w:tc>
        <w:tc>
          <w:tcPr>
            <w:tcW w:w="2977" w:type="dxa"/>
            <w:shd w:val="clear" w:color="auto" w:fill="FFFFFF" w:themeFill="background1"/>
          </w:tcPr>
          <w:p w14:paraId="417E515E" w14:textId="77777777" w:rsidR="00AE10B0" w:rsidRPr="005D5C73" w:rsidRDefault="00AE10B0" w:rsidP="00A52BAD">
            <w:pPr>
              <w:spacing w:before="50" w:after="50"/>
              <w:rPr>
                <w:b/>
                <w:bCs/>
                <w:sz w:val="21"/>
                <w:szCs w:val="21"/>
              </w:rPr>
            </w:pPr>
          </w:p>
        </w:tc>
      </w:tr>
    </w:tbl>
    <w:p w14:paraId="7189F648" w14:textId="77777777" w:rsidR="00AE10B0" w:rsidRDefault="00AE10B0">
      <w:pPr>
        <w:spacing w:before="60" w:after="60"/>
      </w:pPr>
    </w:p>
    <w:p w14:paraId="72C4558A" w14:textId="77777777" w:rsidR="00AE10B0" w:rsidRDefault="00AE10B0">
      <w:pPr>
        <w:spacing w:before="60" w:after="60"/>
      </w:pPr>
    </w:p>
    <w:p w14:paraId="323098EB" w14:textId="77777777" w:rsidR="00A3389B" w:rsidRDefault="00A3389B">
      <w:pPr>
        <w:spacing w:before="60" w:after="60"/>
      </w:pPr>
    </w:p>
    <w:p w14:paraId="4ADE576A" w14:textId="77777777" w:rsidR="00A3389B" w:rsidRDefault="00A3389B">
      <w:pPr>
        <w:spacing w:before="60" w:after="60"/>
      </w:pPr>
    </w:p>
    <w:p w14:paraId="111A392E" w14:textId="77777777" w:rsidR="00A3389B" w:rsidRDefault="00A3389B">
      <w:pPr>
        <w:spacing w:before="60" w:after="60"/>
      </w:pPr>
    </w:p>
    <w:p w14:paraId="296B47C0" w14:textId="77777777" w:rsidR="00A3389B" w:rsidRDefault="00A3389B">
      <w:pPr>
        <w:spacing w:before="60" w:after="60"/>
      </w:pPr>
    </w:p>
    <w:p w14:paraId="56880B4A" w14:textId="77777777" w:rsidR="00A3389B" w:rsidRDefault="00A3389B">
      <w:pPr>
        <w:spacing w:before="60" w:after="60"/>
      </w:pPr>
    </w:p>
    <w:p w14:paraId="15CF24DE" w14:textId="77777777" w:rsidR="00A3389B" w:rsidRDefault="00A3389B">
      <w:pPr>
        <w:spacing w:before="60" w:after="60"/>
      </w:pPr>
    </w:p>
    <w:p w14:paraId="35958744" w14:textId="77777777" w:rsidR="00A3389B" w:rsidRDefault="00A3389B">
      <w:pPr>
        <w:spacing w:before="60" w:after="60"/>
      </w:pPr>
    </w:p>
    <w:p w14:paraId="6F680F8B" w14:textId="77777777" w:rsidR="00AE10B0" w:rsidRDefault="00AE10B0">
      <w:pPr>
        <w:spacing w:before="60" w:after="60"/>
      </w:pPr>
    </w:p>
    <w:p w14:paraId="3C4080B1" w14:textId="2E95448E" w:rsidR="002234F6" w:rsidRPr="000A142D" w:rsidRDefault="00D133CC">
      <w:pPr>
        <w:shd w:val="clear" w:color="auto" w:fill="444444"/>
      </w:pPr>
      <w:r>
        <w:rPr>
          <w:rFonts w:hint="eastAsia"/>
          <w:b/>
          <w:bCs/>
          <w:color w:val="FFFFFF"/>
          <w:sz w:val="26"/>
          <w:szCs w:val="26"/>
        </w:rPr>
        <w:lastRenderedPageBreak/>
        <w:t>7</w:t>
      </w:r>
      <w:r>
        <w:rPr>
          <w:b/>
          <w:bCs/>
          <w:color w:val="FFFFFF"/>
          <w:sz w:val="26"/>
          <w:szCs w:val="26"/>
        </w:rPr>
        <w:t>. まとめ</w:t>
      </w:r>
    </w:p>
    <w:p w14:paraId="1195E8FC" w14:textId="77777777" w:rsidR="002234F6" w:rsidRPr="000A142D" w:rsidRDefault="002234F6">
      <w:pPr>
        <w:spacing w:before="60" w:after="60"/>
      </w:pPr>
    </w:p>
    <w:p w14:paraId="3F17C77D" w14:textId="77777777" w:rsidR="002234F6" w:rsidRPr="000A142D" w:rsidRDefault="00000000" w:rsidP="00D133CC">
      <w:pPr>
        <w:pStyle w:val="a4"/>
        <w:numPr>
          <w:ilvl w:val="0"/>
          <w:numId w:val="11"/>
        </w:numPr>
        <w:spacing w:before="40" w:after="40"/>
        <w:ind w:left="567" w:hanging="327"/>
      </w:pPr>
      <w:r>
        <w:rPr>
          <w:sz w:val="21"/>
          <w:szCs w:val="21"/>
        </w:rPr>
        <w:t>記録は公的文書。事実のみを客観的・具体的に書く</w:t>
      </w:r>
    </w:p>
    <w:p w14:paraId="0E4CEC3E" w14:textId="77777777" w:rsidR="002234F6" w:rsidRPr="000A142D" w:rsidRDefault="00000000" w:rsidP="00D133CC">
      <w:pPr>
        <w:pStyle w:val="a4"/>
        <w:numPr>
          <w:ilvl w:val="0"/>
          <w:numId w:val="11"/>
        </w:numPr>
        <w:spacing w:before="40" w:after="40"/>
        <w:ind w:left="567" w:hanging="327"/>
      </w:pPr>
      <w:r>
        <w:rPr>
          <w:sz w:val="21"/>
          <w:szCs w:val="21"/>
        </w:rPr>
        <w:t>5W1H・24時間表記・60字程度を目安・数値化を徹底する</w:t>
      </w:r>
    </w:p>
    <w:p w14:paraId="380FB43B" w14:textId="77777777" w:rsidR="002234F6" w:rsidRPr="000A142D" w:rsidRDefault="00000000" w:rsidP="00D133CC">
      <w:pPr>
        <w:pStyle w:val="a4"/>
        <w:numPr>
          <w:ilvl w:val="0"/>
          <w:numId w:val="11"/>
        </w:numPr>
        <w:spacing w:before="40" w:after="40"/>
        <w:ind w:left="567" w:hanging="327"/>
      </w:pPr>
      <w:r>
        <w:rPr>
          <w:sz w:val="21"/>
          <w:szCs w:val="21"/>
        </w:rPr>
        <w:t>専門用語は平易な言葉に言い換える（事業所ルールに従う）</w:t>
      </w:r>
    </w:p>
    <w:p w14:paraId="4D820DA1" w14:textId="77777777" w:rsidR="002234F6" w:rsidRPr="000A142D" w:rsidRDefault="00000000" w:rsidP="00D133CC">
      <w:pPr>
        <w:pStyle w:val="a4"/>
        <w:numPr>
          <w:ilvl w:val="0"/>
          <w:numId w:val="11"/>
        </w:numPr>
        <w:spacing w:before="40" w:after="40"/>
        <w:ind w:left="567" w:hanging="327"/>
      </w:pPr>
      <w:r>
        <w:rPr>
          <w:sz w:val="21"/>
          <w:szCs w:val="21"/>
        </w:rPr>
        <w:t>SOAPで論理的にアセスメントし、次の行動を明確にする</w:t>
      </w:r>
    </w:p>
    <w:p w14:paraId="1151BD4C" w14:textId="77777777" w:rsidR="002234F6" w:rsidRPr="000A142D" w:rsidRDefault="00000000" w:rsidP="00D133CC">
      <w:pPr>
        <w:pStyle w:val="a4"/>
        <w:numPr>
          <w:ilvl w:val="0"/>
          <w:numId w:val="11"/>
        </w:numPr>
        <w:spacing w:before="40" w:after="40"/>
        <w:ind w:left="567" w:hanging="327"/>
      </w:pPr>
      <w:r>
        <w:rPr>
          <w:sz w:val="21"/>
          <w:szCs w:val="21"/>
        </w:rPr>
        <w:t>転倒・体調変化・ヒヤリハットは必ず記録・報告する</w:t>
      </w:r>
    </w:p>
    <w:p w14:paraId="07D7BDFE" w14:textId="77777777" w:rsidR="002234F6" w:rsidRPr="000A142D" w:rsidRDefault="00000000" w:rsidP="00D133CC">
      <w:pPr>
        <w:pStyle w:val="a4"/>
        <w:numPr>
          <w:ilvl w:val="0"/>
          <w:numId w:val="11"/>
        </w:numPr>
        <w:spacing w:before="40" w:after="40"/>
        <w:ind w:left="567" w:hanging="327"/>
      </w:pPr>
      <w:r>
        <w:rPr>
          <w:sz w:val="21"/>
          <w:szCs w:val="21"/>
        </w:rPr>
        <w:t>記録はその日のうちにタイムリーに書く</w:t>
      </w:r>
    </w:p>
    <w:p w14:paraId="7AA06148" w14:textId="77777777" w:rsidR="002234F6" w:rsidRPr="000A142D" w:rsidRDefault="00000000" w:rsidP="00D133CC">
      <w:pPr>
        <w:pStyle w:val="a4"/>
        <w:numPr>
          <w:ilvl w:val="0"/>
          <w:numId w:val="11"/>
        </w:numPr>
        <w:spacing w:before="40" w:after="40"/>
        <w:ind w:left="567" w:hanging="327"/>
      </w:pPr>
      <w:r>
        <w:rPr>
          <w:sz w:val="21"/>
          <w:szCs w:val="21"/>
        </w:rPr>
        <w:t>「様子見」の自己判断をせず、すぐに上司・看護師へ報告する</w:t>
      </w:r>
    </w:p>
    <w:p w14:paraId="75C10735" w14:textId="77777777" w:rsidR="002234F6" w:rsidRPr="000A142D" w:rsidRDefault="00000000" w:rsidP="00D133CC">
      <w:pPr>
        <w:pStyle w:val="a4"/>
        <w:numPr>
          <w:ilvl w:val="0"/>
          <w:numId w:val="11"/>
        </w:numPr>
        <w:spacing w:before="40" w:after="40"/>
        <w:ind w:left="567" w:hanging="327"/>
      </w:pPr>
      <w:r>
        <w:rPr>
          <w:sz w:val="21"/>
          <w:szCs w:val="21"/>
        </w:rPr>
        <w:t>申し送りは口頭だけでなく記録にも残す</w:t>
      </w:r>
    </w:p>
    <w:p w14:paraId="093E666E" w14:textId="77777777" w:rsidR="002234F6" w:rsidRPr="000A142D" w:rsidRDefault="00000000" w:rsidP="00D133CC">
      <w:pPr>
        <w:pStyle w:val="a4"/>
        <w:numPr>
          <w:ilvl w:val="0"/>
          <w:numId w:val="11"/>
        </w:numPr>
        <w:spacing w:before="40" w:after="40"/>
        <w:ind w:left="567" w:hanging="327"/>
      </w:pPr>
      <w:r>
        <w:rPr>
          <w:sz w:val="21"/>
          <w:szCs w:val="21"/>
        </w:rPr>
        <w:t>書き間違いは二重線＋サインで訂正（修正液は不可）</w:t>
      </w:r>
    </w:p>
    <w:p w14:paraId="39EC4C46" w14:textId="77777777" w:rsidR="002234F6" w:rsidRPr="000A142D" w:rsidRDefault="002234F6">
      <w:pPr>
        <w:spacing w:before="60" w:after="60"/>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73"/>
      </w:tblGrid>
      <w:tr w:rsidR="002234F6" w:rsidRPr="000A142D" w14:paraId="0AB2602B" w14:textId="77777777" w:rsidTr="0097214E">
        <w:tc>
          <w:tcPr>
            <w:tcW w:w="9773" w:type="dxa"/>
            <w:tcBorders>
              <w:top w:val="single" w:sz="6" w:space="0" w:color="AAAAAA"/>
              <w:left w:val="single" w:sz="6" w:space="0" w:color="AAAAAA"/>
              <w:bottom w:val="single" w:sz="6" w:space="0" w:color="AAAAAA"/>
              <w:right w:val="single" w:sz="6" w:space="0" w:color="AAAAAA"/>
            </w:tcBorders>
            <w:shd w:val="clear" w:color="auto" w:fill="E0E0E0"/>
            <w:tcMar>
              <w:top w:w="80" w:type="dxa"/>
              <w:left w:w="120" w:type="dxa"/>
              <w:bottom w:w="80" w:type="dxa"/>
              <w:right w:w="120" w:type="dxa"/>
            </w:tcMar>
          </w:tcPr>
          <w:p w14:paraId="3936E9C1" w14:textId="77777777" w:rsidR="002234F6" w:rsidRPr="000A142D" w:rsidRDefault="00000000">
            <w:pPr>
              <w:spacing w:before="60" w:after="60"/>
            </w:pPr>
            <w:r>
              <w:rPr>
                <w:b/>
                <w:bCs/>
                <w:sz w:val="22"/>
                <w:szCs w:val="22"/>
              </w:rPr>
              <w:t>皆さんの日々の記録が、チームのケアをつないでいます。今日から一歩進んだ記録を実践してみてください。</w:t>
            </w:r>
          </w:p>
        </w:tc>
      </w:tr>
    </w:tbl>
    <w:p w14:paraId="0489BA5A" w14:textId="77777777" w:rsidR="00AE10B0" w:rsidRPr="000A142D" w:rsidRDefault="00AE10B0" w:rsidP="00AE10B0">
      <w:pPr>
        <w:spacing w:before="60" w:after="60"/>
      </w:pPr>
    </w:p>
    <w:p w14:paraId="32BEC399" w14:textId="2EC10F81" w:rsidR="00AE10B0" w:rsidRDefault="0097214E" w:rsidP="00AE10B0">
      <w:pPr>
        <w:shd w:val="clear" w:color="auto" w:fill="666666"/>
        <w:rPr>
          <w:kern w:val="2"/>
          <w14:ligatures w14:val="standardContextual"/>
        </w:rPr>
      </w:pPr>
      <w:r>
        <w:rPr>
          <w:rFonts w:hint="eastAsia"/>
          <w:b/>
          <w:bCs/>
          <w:color w:val="FFFFFF"/>
          <w:sz w:val="24"/>
          <w:szCs w:val="24"/>
        </w:rPr>
        <w:t>【</w:t>
      </w:r>
      <w:r>
        <w:rPr>
          <w:b/>
          <w:bCs/>
          <w:color w:val="FFFFFF"/>
          <w:sz w:val="24"/>
          <w:szCs w:val="24"/>
        </w:rPr>
        <w:t>ワンポイント補足</w:t>
      </w:r>
      <w:r>
        <w:rPr>
          <w:rFonts w:hint="eastAsia"/>
          <w:b/>
          <w:bCs/>
          <w:color w:val="FFFFFF"/>
          <w:sz w:val="24"/>
          <w:szCs w:val="24"/>
        </w:rPr>
        <w:t>】</w:t>
      </w:r>
      <w:r>
        <w:rPr>
          <w:b/>
          <w:bCs/>
          <w:color w:val="FFFFFF"/>
          <w:sz w:val="24"/>
          <w:szCs w:val="24"/>
        </w:rPr>
        <w:t>実地指導で指摘されやすいNG行動</w:t>
      </w:r>
    </w:p>
    <w:p w14:paraId="07BF3536" w14:textId="146E7D9C" w:rsidR="0097214E" w:rsidRPr="000A142D" w:rsidRDefault="0097214E" w:rsidP="0097214E">
      <w:pPr>
        <w:pBdr>
          <w:bottom w:val="single" w:sz="4" w:space="4" w:color="676767"/>
        </w:pBdr>
        <w:spacing w:before="240" w:after="160"/>
      </w:pPr>
      <w:r>
        <w:rPr>
          <w:b/>
          <w:bCs/>
          <w:color w:val="444444"/>
          <w:sz w:val="23"/>
          <w:szCs w:val="23"/>
        </w:rPr>
        <w:t>▍</w:t>
      </w:r>
      <w:r>
        <w:rPr>
          <w:rFonts w:hint="eastAsia"/>
        </w:rPr>
        <w:t xml:space="preserve"> </w:t>
      </w:r>
      <w:r>
        <w:rPr>
          <w:b/>
          <w:bCs/>
          <w:color w:val="444444"/>
          <w:sz w:val="23"/>
          <w:szCs w:val="23"/>
        </w:rPr>
        <w:t>NG① 「特変なし」「いつも通り」だけで記録を終わらせた</w:t>
      </w:r>
    </w:p>
    <w:tbl>
      <w:tblPr>
        <w:tblStyle w:val="ac"/>
        <w:tblW w:w="9736" w:type="dxa"/>
        <w:tblLook w:val="04A0" w:firstRow="1" w:lastRow="0" w:firstColumn="1" w:lastColumn="0" w:noHBand="0" w:noVBand="1"/>
      </w:tblPr>
      <w:tblGrid>
        <w:gridCol w:w="4106"/>
        <w:gridCol w:w="5630"/>
      </w:tblGrid>
      <w:tr w:rsidR="0097214E" w:rsidRPr="00391318" w14:paraId="0FCF9D5B" w14:textId="77777777" w:rsidTr="00A52BAD">
        <w:tc>
          <w:tcPr>
            <w:tcW w:w="4106" w:type="dxa"/>
            <w:shd w:val="clear" w:color="auto" w:fill="7F7F7F" w:themeFill="text1" w:themeFillTint="80"/>
            <w:vAlign w:val="center"/>
          </w:tcPr>
          <w:p w14:paraId="4D690161" w14:textId="77777777" w:rsidR="0097214E" w:rsidRPr="00391318" w:rsidRDefault="0097214E" w:rsidP="00A52BAD">
            <w:pPr>
              <w:spacing w:before="60" w:after="60"/>
              <w:jc w:val="center"/>
              <w:rPr>
                <w:color w:val="FFFFFF" w:themeColor="background1"/>
                <w:sz w:val="24"/>
                <w:szCs w:val="24"/>
              </w:rPr>
            </w:pPr>
            <w:r>
              <w:rPr>
                <w:rFonts w:hint="eastAsia"/>
                <w:b/>
                <w:bCs/>
                <w:color w:val="FFFFFF" w:themeColor="background1"/>
                <w:sz w:val="24"/>
                <w:szCs w:val="24"/>
              </w:rPr>
              <w:t>NG例</w:t>
            </w:r>
          </w:p>
        </w:tc>
        <w:tc>
          <w:tcPr>
            <w:tcW w:w="5630" w:type="dxa"/>
            <w:shd w:val="clear" w:color="auto" w:fill="7F7F7F" w:themeFill="text1" w:themeFillTint="80"/>
            <w:vAlign w:val="center"/>
          </w:tcPr>
          <w:p w14:paraId="5066B8E2" w14:textId="77777777" w:rsidR="0097214E" w:rsidRPr="00391318" w:rsidRDefault="0097214E" w:rsidP="00A52BAD">
            <w:pPr>
              <w:spacing w:before="60" w:after="60"/>
              <w:jc w:val="center"/>
              <w:rPr>
                <w:color w:val="FFFFFF" w:themeColor="background1"/>
                <w:sz w:val="24"/>
                <w:szCs w:val="24"/>
              </w:rPr>
            </w:pPr>
            <w:r>
              <w:rPr>
                <w:rFonts w:hint="eastAsia"/>
                <w:b/>
                <w:bCs/>
                <w:color w:val="FFFFFF" w:themeColor="background1"/>
                <w:sz w:val="24"/>
                <w:szCs w:val="24"/>
              </w:rPr>
              <w:t>OK例</w:t>
            </w:r>
          </w:p>
        </w:tc>
      </w:tr>
      <w:tr w:rsidR="0097214E" w:rsidRPr="00391318" w14:paraId="0BAE679B" w14:textId="77777777" w:rsidTr="00A52BAD">
        <w:tc>
          <w:tcPr>
            <w:tcW w:w="4106" w:type="dxa"/>
            <w:shd w:val="clear" w:color="auto" w:fill="F2F2F2" w:themeFill="background1" w:themeFillShade="F2"/>
          </w:tcPr>
          <w:p w14:paraId="2AD46B13" w14:textId="5081184E" w:rsidR="0097214E" w:rsidRPr="0097214E" w:rsidRDefault="0097214E" w:rsidP="0097214E">
            <w:pPr>
              <w:spacing w:before="60" w:after="60"/>
              <w:rPr>
                <w:sz w:val="22"/>
                <w:szCs w:val="22"/>
              </w:rPr>
            </w:pPr>
            <w:r>
              <w:rPr>
                <w:rFonts w:hint="eastAsia"/>
                <w:sz w:val="22"/>
                <w:szCs w:val="22"/>
              </w:rPr>
              <w:t>特変なし</w:t>
            </w:r>
          </w:p>
        </w:tc>
        <w:tc>
          <w:tcPr>
            <w:tcW w:w="5630" w:type="dxa"/>
          </w:tcPr>
          <w:p w14:paraId="321C8887" w14:textId="2A052A54" w:rsidR="0097214E" w:rsidRPr="0097214E" w:rsidRDefault="0097214E" w:rsidP="0097214E">
            <w:pPr>
              <w:spacing w:before="60" w:after="60"/>
              <w:rPr>
                <w:sz w:val="22"/>
                <w:szCs w:val="22"/>
              </w:rPr>
            </w:pPr>
            <w:r>
              <w:rPr>
                <w:rFonts w:hint="eastAsia"/>
                <w:sz w:val="22"/>
                <w:szCs w:val="22"/>
              </w:rPr>
              <w:t>食事介助実施（常食9割摂取）。食事中・食後に居眠りの様子あり。寝室へ誘導。</w:t>
            </w:r>
            <w:r>
              <w:rPr>
                <w:sz w:val="22"/>
                <w:szCs w:val="22"/>
              </w:rPr>
              <w:t>表情穏やかに過ごされる。</w:t>
            </w:r>
          </w:p>
        </w:tc>
      </w:tr>
      <w:tr w:rsidR="0097214E" w:rsidRPr="00391318" w14:paraId="1487FB60" w14:textId="77777777" w:rsidTr="00A52BAD">
        <w:tc>
          <w:tcPr>
            <w:tcW w:w="9736" w:type="dxa"/>
            <w:gridSpan w:val="2"/>
          </w:tcPr>
          <w:p w14:paraId="3CC96081" w14:textId="5CC2F607" w:rsidR="0097214E" w:rsidRPr="0097214E" w:rsidRDefault="0097214E" w:rsidP="0097214E">
            <w:pPr>
              <w:spacing w:before="60" w:after="60"/>
              <w:rPr>
                <w:sz w:val="22"/>
                <w:szCs w:val="22"/>
              </w:rPr>
            </w:pPr>
            <w:r>
              <w:rPr>
                <w:rFonts w:hint="eastAsia"/>
                <w:sz w:val="22"/>
                <w:szCs w:val="22"/>
              </w:rPr>
              <w:t>→「変化がなかった」こともそれ自体が情報です。何を観察してそう判断したかを書いて初めて記録になります。 ※ 実地指導で「記録内容が乏しい」と指摘される代表例</w:t>
            </w:r>
          </w:p>
        </w:tc>
      </w:tr>
    </w:tbl>
    <w:p w14:paraId="15DA90DA" w14:textId="7DF1BD59" w:rsidR="0097214E" w:rsidRPr="000A142D" w:rsidRDefault="0097214E" w:rsidP="0097214E">
      <w:pPr>
        <w:pBdr>
          <w:bottom w:val="single" w:sz="4" w:space="4" w:color="676767"/>
        </w:pBdr>
        <w:spacing w:before="240" w:after="160"/>
      </w:pPr>
      <w:r>
        <w:rPr>
          <w:b/>
          <w:bCs/>
          <w:color w:val="444444"/>
          <w:sz w:val="23"/>
          <w:szCs w:val="23"/>
        </w:rPr>
        <w:t>▍</w:t>
      </w:r>
      <w:r>
        <w:rPr>
          <w:rFonts w:hint="eastAsia"/>
        </w:rPr>
        <w:t xml:space="preserve"> </w:t>
      </w:r>
      <w:r>
        <w:rPr>
          <w:b/>
          <w:bCs/>
          <w:color w:val="444444"/>
          <w:sz w:val="23"/>
          <w:szCs w:val="23"/>
        </w:rPr>
        <w:t>NG② 複数日分をまとめて後日記入した</w:t>
      </w:r>
    </w:p>
    <w:tbl>
      <w:tblPr>
        <w:tblStyle w:val="ac"/>
        <w:tblW w:w="9736" w:type="dxa"/>
        <w:tblLook w:val="04A0" w:firstRow="1" w:lastRow="0" w:firstColumn="1" w:lastColumn="0" w:noHBand="0" w:noVBand="1"/>
      </w:tblPr>
      <w:tblGrid>
        <w:gridCol w:w="9736"/>
      </w:tblGrid>
      <w:tr w:rsidR="0097214E" w:rsidRPr="00391318" w14:paraId="4E19CC25" w14:textId="77777777" w:rsidTr="003A5788">
        <w:tc>
          <w:tcPr>
            <w:tcW w:w="9736" w:type="dxa"/>
            <w:shd w:val="clear" w:color="auto" w:fill="7F7F7F" w:themeFill="text1" w:themeFillTint="80"/>
            <w:vAlign w:val="center"/>
          </w:tcPr>
          <w:p w14:paraId="2CEAFDDD" w14:textId="452B51C1" w:rsidR="0097214E" w:rsidRPr="00391318" w:rsidRDefault="0097214E" w:rsidP="0097214E">
            <w:pPr>
              <w:spacing w:before="60" w:after="60"/>
              <w:jc w:val="center"/>
              <w:rPr>
                <w:color w:val="FFFFFF" w:themeColor="background1"/>
                <w:sz w:val="24"/>
                <w:szCs w:val="24"/>
              </w:rPr>
            </w:pPr>
            <w:r>
              <w:rPr>
                <w:rFonts w:hint="eastAsia"/>
                <w:b/>
                <w:bCs/>
                <w:color w:val="FFFFFF" w:themeColor="background1"/>
                <w:sz w:val="24"/>
                <w:szCs w:val="24"/>
              </w:rPr>
              <w:t>NG例</w:t>
            </w:r>
          </w:p>
        </w:tc>
      </w:tr>
      <w:tr w:rsidR="0097214E" w:rsidRPr="00391318" w14:paraId="0677E874" w14:textId="77777777" w:rsidTr="00750C99">
        <w:tc>
          <w:tcPr>
            <w:tcW w:w="9736" w:type="dxa"/>
            <w:shd w:val="clear" w:color="auto" w:fill="F2F2F2" w:themeFill="background1" w:themeFillShade="F2"/>
          </w:tcPr>
          <w:p w14:paraId="04B57A79" w14:textId="77777777" w:rsidR="0097214E" w:rsidRPr="0097214E" w:rsidRDefault="0097214E" w:rsidP="0097214E">
            <w:pPr>
              <w:spacing w:before="60" w:after="60"/>
              <w:rPr>
                <w:sz w:val="22"/>
                <w:szCs w:val="22"/>
              </w:rPr>
            </w:pPr>
            <w:r>
              <w:rPr>
                <w:rFonts w:hint="eastAsia"/>
                <w:sz w:val="22"/>
                <w:szCs w:val="22"/>
              </w:rPr>
              <w:t>「忙しかったから」と3日分を休日にまとめて書いた</w:t>
            </w:r>
          </w:p>
          <w:p w14:paraId="3D371D9D" w14:textId="43A10C40" w:rsidR="0097214E" w:rsidRPr="0097214E" w:rsidRDefault="0097214E" w:rsidP="0097214E">
            <w:pPr>
              <w:spacing w:before="60" w:after="60"/>
              <w:rPr>
                <w:sz w:val="22"/>
                <w:szCs w:val="22"/>
              </w:rPr>
            </w:pPr>
          </w:p>
        </w:tc>
      </w:tr>
      <w:tr w:rsidR="0097214E" w:rsidRPr="00391318" w14:paraId="208BB1D4" w14:textId="77777777" w:rsidTr="00A52BAD">
        <w:tc>
          <w:tcPr>
            <w:tcW w:w="9736" w:type="dxa"/>
          </w:tcPr>
          <w:p w14:paraId="411D6A81" w14:textId="20271967" w:rsidR="0097214E" w:rsidRPr="0097214E" w:rsidRDefault="0097214E" w:rsidP="0097214E">
            <w:pPr>
              <w:spacing w:before="60" w:after="60"/>
              <w:rPr>
                <w:sz w:val="22"/>
                <w:szCs w:val="22"/>
              </w:rPr>
            </w:pPr>
            <w:r>
              <w:rPr>
                <w:rFonts w:hint="eastAsia"/>
                <w:sz w:val="22"/>
                <w:szCs w:val="22"/>
              </w:rPr>
              <w:t>→ 記録日付と実施日が大きくずれると「改ざん」や「サービス未実施」とみなされるリスクがあります。※ 実地指導・監査で繰り返し指摘されるケースです。</w:t>
            </w:r>
            <w:r>
              <w:rPr>
                <w:sz w:val="22"/>
                <w:szCs w:val="22"/>
              </w:rPr>
              <w:br/>
            </w:r>
            <w:r>
              <w:rPr>
                <w:rFonts w:hint="eastAsia"/>
                <w:sz w:val="22"/>
                <w:szCs w:val="22"/>
              </w:rPr>
              <w:t>記録はその日の業務の一部として、タイムリーに書く習慣をつけましょう。</w:t>
            </w:r>
          </w:p>
        </w:tc>
      </w:tr>
    </w:tbl>
    <w:p w14:paraId="2A31D920" w14:textId="77777777" w:rsidR="0097214E" w:rsidRDefault="0097214E" w:rsidP="0097214E">
      <w:pPr>
        <w:spacing w:before="60" w:after="60"/>
      </w:pPr>
    </w:p>
    <w:p w14:paraId="3FC3426E" w14:textId="77777777" w:rsidR="0097214E" w:rsidRDefault="0097214E" w:rsidP="0097214E">
      <w:pPr>
        <w:spacing w:before="60" w:after="60"/>
      </w:pPr>
    </w:p>
    <w:p w14:paraId="1D51DA20" w14:textId="77777777" w:rsidR="00EB684B" w:rsidRPr="00F318AB" w:rsidRDefault="00EB684B" w:rsidP="00EB684B">
      <w:pPr>
        <w:pBdr>
          <w:bottom w:val="single" w:sz="4" w:space="4" w:color="676767"/>
        </w:pBdr>
        <w:spacing w:before="200" w:after="80"/>
      </w:pPr>
      <w:r>
        <w:rPr>
          <w:b/>
          <w:bCs/>
          <w:color w:val="444444"/>
          <w:sz w:val="23"/>
          <w:szCs w:val="23"/>
        </w:rPr>
        <w:lastRenderedPageBreak/>
        <w:t>▍ 研修実施記録票</w:t>
      </w:r>
    </w:p>
    <w:p w14:paraId="2286C661" w14:textId="77777777" w:rsidR="00EB684B" w:rsidRDefault="00EB684B" w:rsidP="0097214E">
      <w:pPr>
        <w:spacing w:before="60" w:after="6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973"/>
        <w:gridCol w:w="3973"/>
      </w:tblGrid>
      <w:tr w:rsidR="00D133CC" w14:paraId="07FD8FD7" w14:textId="77777777" w:rsidTr="00A52BAD">
        <w:tc>
          <w:tcPr>
            <w:tcW w:w="1800" w:type="dxa"/>
            <w:tcBorders>
              <w:top w:val="single" w:sz="4" w:space="0" w:color="555555"/>
              <w:left w:val="single" w:sz="4" w:space="0" w:color="555555"/>
              <w:bottom w:val="single" w:sz="4" w:space="0" w:color="555555"/>
              <w:right w:val="single" w:sz="4" w:space="0" w:color="555555"/>
            </w:tcBorders>
            <w:shd w:val="clear" w:color="auto" w:fill="D9D9D9" w:themeFill="background1" w:themeFillShade="D9"/>
            <w:tcMar>
              <w:top w:w="100" w:type="dxa"/>
              <w:left w:w="150" w:type="dxa"/>
              <w:bottom w:w="100" w:type="dxa"/>
              <w:right w:w="150" w:type="dxa"/>
            </w:tcMar>
            <w:vAlign w:val="center"/>
          </w:tcPr>
          <w:p w14:paraId="7FA71FAF" w14:textId="77777777" w:rsidR="00D133CC" w:rsidRDefault="00D133CC" w:rsidP="00A52BAD">
            <w:r>
              <w:rPr>
                <w:rFonts w:cs="游ゴシック"/>
                <w:b/>
                <w:bCs/>
              </w:rPr>
              <w:t>研修名</w:t>
            </w:r>
          </w:p>
        </w:tc>
        <w:tc>
          <w:tcPr>
            <w:tcW w:w="7946" w:type="dxa"/>
            <w:gridSpan w:val="2"/>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9777CDA" w14:textId="17FCCFB5" w:rsidR="00D133CC" w:rsidRDefault="00D133CC" w:rsidP="00A52BAD">
            <w:r>
              <w:rPr>
                <w:rFonts w:cs="游ゴシック"/>
              </w:rPr>
              <w:t>記録・報告・連絡</w:t>
            </w:r>
          </w:p>
        </w:tc>
      </w:tr>
      <w:tr w:rsidR="00D133CC" w14:paraId="3F44E024" w14:textId="77777777" w:rsidTr="00A52BAD">
        <w:tc>
          <w:tcPr>
            <w:tcW w:w="1800" w:type="dxa"/>
            <w:tcBorders>
              <w:top w:val="single" w:sz="4" w:space="0" w:color="555555"/>
              <w:left w:val="single" w:sz="4" w:space="0" w:color="555555"/>
              <w:bottom w:val="single" w:sz="4" w:space="0" w:color="555555"/>
              <w:right w:val="single" w:sz="4" w:space="0" w:color="555555"/>
            </w:tcBorders>
            <w:shd w:val="clear" w:color="auto" w:fill="D9D9D9" w:themeFill="background1" w:themeFillShade="D9"/>
            <w:tcMar>
              <w:top w:w="100" w:type="dxa"/>
              <w:left w:w="150" w:type="dxa"/>
              <w:bottom w:w="100" w:type="dxa"/>
              <w:right w:w="150" w:type="dxa"/>
            </w:tcMar>
            <w:vAlign w:val="center"/>
          </w:tcPr>
          <w:p w14:paraId="2583DA03" w14:textId="77777777" w:rsidR="00D133CC" w:rsidRDefault="00D133CC" w:rsidP="00A52BAD">
            <w:r>
              <w:rPr>
                <w:rFonts w:cs="游ゴシック"/>
                <w:b/>
                <w:bCs/>
              </w:rPr>
              <w:t>実施日時</w:t>
            </w:r>
          </w:p>
        </w:tc>
        <w:tc>
          <w:tcPr>
            <w:tcW w:w="3973"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E4F73B0" w14:textId="77777777" w:rsidR="00D133CC" w:rsidRDefault="00D133CC" w:rsidP="00A52BAD">
            <w:r>
              <w:rPr>
                <w:rFonts w:cs="游ゴシック"/>
              </w:rPr>
              <w:t xml:space="preserve">　　　年　　月　　日　（　）　　：　　～　　：　　</w:t>
            </w:r>
          </w:p>
        </w:tc>
        <w:tc>
          <w:tcPr>
            <w:tcW w:w="3973"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9161588" w14:textId="77777777" w:rsidR="00D133CC" w:rsidRDefault="00D133CC" w:rsidP="00A52BAD">
            <w:r>
              <w:rPr>
                <w:rFonts w:cs="游ゴシック"/>
                <w:b/>
                <w:bCs/>
              </w:rPr>
              <w:t xml:space="preserve">実施時間　</w:t>
            </w:r>
            <w:r>
              <w:rPr>
                <w:rFonts w:cs="游ゴシック"/>
              </w:rPr>
              <w:t>約　　　分</w:t>
            </w:r>
          </w:p>
        </w:tc>
      </w:tr>
      <w:tr w:rsidR="00D133CC" w14:paraId="06040B61" w14:textId="77777777" w:rsidTr="00A52BAD">
        <w:tc>
          <w:tcPr>
            <w:tcW w:w="1800" w:type="dxa"/>
            <w:tcBorders>
              <w:top w:val="single" w:sz="4" w:space="0" w:color="555555"/>
              <w:left w:val="single" w:sz="4" w:space="0" w:color="555555"/>
              <w:bottom w:val="single" w:sz="4" w:space="0" w:color="555555"/>
              <w:right w:val="single" w:sz="4" w:space="0" w:color="555555"/>
            </w:tcBorders>
            <w:shd w:val="clear" w:color="auto" w:fill="D9D9D9" w:themeFill="background1" w:themeFillShade="D9"/>
            <w:tcMar>
              <w:top w:w="100" w:type="dxa"/>
              <w:left w:w="150" w:type="dxa"/>
              <w:bottom w:w="100" w:type="dxa"/>
              <w:right w:w="150" w:type="dxa"/>
            </w:tcMar>
            <w:vAlign w:val="center"/>
          </w:tcPr>
          <w:p w14:paraId="5057A7D5" w14:textId="77777777" w:rsidR="00D133CC" w:rsidRDefault="00D133CC" w:rsidP="00A52BAD">
            <w:r>
              <w:rPr>
                <w:rFonts w:cs="游ゴシック"/>
                <w:b/>
                <w:bCs/>
              </w:rPr>
              <w:t>実施場所</w:t>
            </w:r>
          </w:p>
        </w:tc>
        <w:tc>
          <w:tcPr>
            <w:tcW w:w="7946" w:type="dxa"/>
            <w:gridSpan w:val="2"/>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DCE7FA7" w14:textId="77777777" w:rsidR="00D133CC" w:rsidRDefault="00D133CC" w:rsidP="00A52BAD"/>
        </w:tc>
      </w:tr>
      <w:tr w:rsidR="00D133CC" w14:paraId="6D71C26D" w14:textId="77777777" w:rsidTr="00A52BAD">
        <w:tc>
          <w:tcPr>
            <w:tcW w:w="1800" w:type="dxa"/>
            <w:tcBorders>
              <w:top w:val="single" w:sz="4" w:space="0" w:color="555555"/>
              <w:left w:val="single" w:sz="4" w:space="0" w:color="555555"/>
              <w:bottom w:val="single" w:sz="4" w:space="0" w:color="555555"/>
              <w:right w:val="single" w:sz="4" w:space="0" w:color="555555"/>
            </w:tcBorders>
            <w:shd w:val="clear" w:color="auto" w:fill="D9D9D9" w:themeFill="background1" w:themeFillShade="D9"/>
            <w:tcMar>
              <w:top w:w="100" w:type="dxa"/>
              <w:left w:w="150" w:type="dxa"/>
              <w:bottom w:w="100" w:type="dxa"/>
              <w:right w:w="150" w:type="dxa"/>
            </w:tcMar>
            <w:vAlign w:val="center"/>
          </w:tcPr>
          <w:p w14:paraId="64353651" w14:textId="77777777" w:rsidR="00D133CC" w:rsidRDefault="00D133CC" w:rsidP="00A52BAD">
            <w:r>
              <w:rPr>
                <w:rFonts w:cs="游ゴシック"/>
                <w:b/>
                <w:bCs/>
              </w:rPr>
              <w:t>実施形式</w:t>
            </w:r>
          </w:p>
        </w:tc>
        <w:tc>
          <w:tcPr>
            <w:tcW w:w="7946" w:type="dxa"/>
            <w:gridSpan w:val="2"/>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871B676" w14:textId="77777777" w:rsidR="00D133CC" w:rsidRDefault="00D133CC" w:rsidP="00A52BAD">
            <w:r>
              <w:rPr>
                <w:rFonts w:cs="游ゴシック"/>
              </w:rPr>
              <w:t>動画視聴＋テキスト記入</w:t>
            </w:r>
          </w:p>
        </w:tc>
      </w:tr>
      <w:tr w:rsidR="00D133CC" w14:paraId="6B1DD028" w14:textId="77777777" w:rsidTr="00A52BAD">
        <w:tc>
          <w:tcPr>
            <w:tcW w:w="1800" w:type="dxa"/>
            <w:tcBorders>
              <w:top w:val="single" w:sz="4" w:space="0" w:color="555555"/>
              <w:left w:val="single" w:sz="4" w:space="0" w:color="555555"/>
              <w:bottom w:val="single" w:sz="4" w:space="0" w:color="555555"/>
              <w:right w:val="single" w:sz="4" w:space="0" w:color="555555"/>
            </w:tcBorders>
            <w:shd w:val="clear" w:color="auto" w:fill="D9D9D9" w:themeFill="background1" w:themeFillShade="D9"/>
            <w:tcMar>
              <w:top w:w="100" w:type="dxa"/>
              <w:left w:w="150" w:type="dxa"/>
              <w:bottom w:w="100" w:type="dxa"/>
              <w:right w:w="150" w:type="dxa"/>
            </w:tcMar>
            <w:vAlign w:val="center"/>
          </w:tcPr>
          <w:p w14:paraId="403CCF93" w14:textId="77777777" w:rsidR="00D133CC" w:rsidRDefault="00D133CC" w:rsidP="00A52BAD">
            <w:r>
              <w:rPr>
                <w:rFonts w:cs="游ゴシック"/>
                <w:b/>
                <w:bCs/>
              </w:rPr>
              <w:t>実施者（管理者）</w:t>
            </w:r>
          </w:p>
        </w:tc>
        <w:tc>
          <w:tcPr>
            <w:tcW w:w="7946" w:type="dxa"/>
            <w:gridSpan w:val="2"/>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7F41D88" w14:textId="77777777" w:rsidR="00D133CC" w:rsidRDefault="00D133CC" w:rsidP="00A52BAD"/>
        </w:tc>
      </w:tr>
      <w:tr w:rsidR="00D133CC" w14:paraId="2FBE8CF8" w14:textId="77777777" w:rsidTr="00A52BAD">
        <w:tc>
          <w:tcPr>
            <w:tcW w:w="1800" w:type="dxa"/>
            <w:tcBorders>
              <w:top w:val="single" w:sz="4" w:space="0" w:color="555555"/>
              <w:left w:val="single" w:sz="4" w:space="0" w:color="555555"/>
              <w:bottom w:val="single" w:sz="4" w:space="0" w:color="555555"/>
              <w:right w:val="single" w:sz="4" w:space="0" w:color="555555"/>
            </w:tcBorders>
            <w:shd w:val="clear" w:color="auto" w:fill="D9D9D9" w:themeFill="background1" w:themeFillShade="D9"/>
            <w:tcMar>
              <w:top w:w="100" w:type="dxa"/>
              <w:left w:w="150" w:type="dxa"/>
              <w:bottom w:w="100" w:type="dxa"/>
              <w:right w:w="150" w:type="dxa"/>
            </w:tcMar>
            <w:vAlign w:val="center"/>
          </w:tcPr>
          <w:p w14:paraId="71C78225" w14:textId="77777777" w:rsidR="00D133CC" w:rsidRDefault="00D133CC" w:rsidP="00A52BAD">
            <w:r>
              <w:rPr>
                <w:rFonts w:cs="游ゴシック"/>
                <w:b/>
                <w:bCs/>
              </w:rPr>
              <w:t>研修内容概要</w:t>
            </w:r>
          </w:p>
        </w:tc>
        <w:tc>
          <w:tcPr>
            <w:tcW w:w="7946" w:type="dxa"/>
            <w:gridSpan w:val="2"/>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BF5CCCC" w14:textId="7E83C1AB" w:rsidR="00D133CC" w:rsidRDefault="00D133CC" w:rsidP="00A52BAD">
            <w:r>
              <w:rPr>
                <w:rFonts w:cs="游ゴシック"/>
              </w:rPr>
              <w:t>記録・報告・連絡の役割と法的根拠、正しい記録の書き方（6原則）、良い記録・悪い記録の比較、SOAP形式の活用、個人ワーク、理解度確認テスト</w:t>
            </w:r>
          </w:p>
        </w:tc>
      </w:tr>
      <w:tr w:rsidR="00D133CC" w14:paraId="6D5DB8EE" w14:textId="77777777" w:rsidTr="00A52BAD">
        <w:tc>
          <w:tcPr>
            <w:tcW w:w="1800" w:type="dxa"/>
            <w:tcBorders>
              <w:top w:val="single" w:sz="4" w:space="0" w:color="555555"/>
              <w:left w:val="single" w:sz="4" w:space="0" w:color="555555"/>
              <w:bottom w:val="single" w:sz="4" w:space="0" w:color="555555"/>
              <w:right w:val="single" w:sz="4" w:space="0" w:color="555555"/>
            </w:tcBorders>
            <w:shd w:val="clear" w:color="auto" w:fill="D9D9D9" w:themeFill="background1" w:themeFillShade="D9"/>
            <w:tcMar>
              <w:top w:w="100" w:type="dxa"/>
              <w:left w:w="150" w:type="dxa"/>
              <w:bottom w:w="100" w:type="dxa"/>
              <w:right w:w="150" w:type="dxa"/>
            </w:tcMar>
            <w:vAlign w:val="center"/>
          </w:tcPr>
          <w:p w14:paraId="3C32DE49" w14:textId="77777777" w:rsidR="00D133CC" w:rsidRDefault="00D133CC" w:rsidP="00A52BAD">
            <w:r>
              <w:rPr>
                <w:rFonts w:cs="游ゴシック"/>
                <w:b/>
                <w:bCs/>
              </w:rPr>
              <w:t>受講人数</w:t>
            </w:r>
          </w:p>
        </w:tc>
        <w:tc>
          <w:tcPr>
            <w:tcW w:w="7946" w:type="dxa"/>
            <w:gridSpan w:val="2"/>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6866858" w14:textId="77777777" w:rsidR="00D133CC" w:rsidRDefault="00D133CC" w:rsidP="00A52BAD">
            <w:r>
              <w:rPr>
                <w:rFonts w:cs="游ゴシック"/>
              </w:rPr>
              <w:t xml:space="preserve">　　　名</w:t>
            </w:r>
          </w:p>
        </w:tc>
      </w:tr>
    </w:tbl>
    <w:p w14:paraId="0983C7DB" w14:textId="77777777" w:rsidR="00D133CC" w:rsidRDefault="00D133CC" w:rsidP="00D133CC">
      <w:pPr>
        <w:spacing w:after="100"/>
      </w:pPr>
      <w:r>
        <w:rPr>
          <w:rFonts w:cs="游ゴシック"/>
          <w:b/>
          <w:bCs/>
          <w:sz w:val="22"/>
          <w:szCs w:val="22"/>
        </w:rPr>
        <w:t>■ 受講者一覧</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1"/>
        <w:gridCol w:w="2193"/>
        <w:gridCol w:w="2392"/>
        <w:gridCol w:w="1595"/>
        <w:gridCol w:w="2935"/>
      </w:tblGrid>
      <w:tr w:rsidR="00D133CC" w14:paraId="3EB8DB30" w14:textId="77777777" w:rsidTr="00A52BAD">
        <w:trPr>
          <w:tblHeader/>
        </w:trPr>
        <w:tc>
          <w:tcPr>
            <w:tcW w:w="600" w:type="dxa"/>
            <w:tcBorders>
              <w:top w:val="single" w:sz="4" w:space="0" w:color="555555"/>
              <w:left w:val="single" w:sz="4" w:space="0" w:color="555555"/>
              <w:bottom w:val="single" w:sz="4" w:space="0" w:color="555555"/>
              <w:right w:val="single" w:sz="4" w:space="0" w:color="555555"/>
            </w:tcBorders>
            <w:shd w:val="clear" w:color="auto" w:fill="000000" w:themeFill="text1"/>
            <w:tcMar>
              <w:top w:w="100" w:type="dxa"/>
              <w:left w:w="150" w:type="dxa"/>
              <w:bottom w:w="100" w:type="dxa"/>
              <w:right w:w="150" w:type="dxa"/>
            </w:tcMar>
            <w:vAlign w:val="center"/>
          </w:tcPr>
          <w:p w14:paraId="1F96C911" w14:textId="77777777" w:rsidR="00D133CC" w:rsidRDefault="00D133CC" w:rsidP="00A52BAD">
            <w:pPr>
              <w:jc w:val="center"/>
            </w:pPr>
            <w:r>
              <w:rPr>
                <w:rFonts w:cs="游ゴシック"/>
                <w:b/>
                <w:bCs/>
                <w:color w:val="FFFFFF"/>
              </w:rPr>
              <w:t>No.</w:t>
            </w:r>
          </w:p>
        </w:tc>
        <w:tc>
          <w:tcPr>
            <w:tcW w:w="2200" w:type="dxa"/>
            <w:tcBorders>
              <w:top w:val="single" w:sz="4" w:space="0" w:color="555555"/>
              <w:left w:val="single" w:sz="4" w:space="0" w:color="555555"/>
              <w:bottom w:val="single" w:sz="4" w:space="0" w:color="555555"/>
              <w:right w:val="single" w:sz="4" w:space="0" w:color="555555"/>
            </w:tcBorders>
            <w:shd w:val="clear" w:color="auto" w:fill="000000" w:themeFill="text1"/>
            <w:tcMar>
              <w:top w:w="100" w:type="dxa"/>
              <w:left w:w="150" w:type="dxa"/>
              <w:bottom w:w="100" w:type="dxa"/>
              <w:right w:w="150" w:type="dxa"/>
            </w:tcMar>
            <w:vAlign w:val="center"/>
          </w:tcPr>
          <w:p w14:paraId="76AC66F7" w14:textId="77777777" w:rsidR="00D133CC" w:rsidRDefault="00D133CC" w:rsidP="00A52BAD">
            <w:pPr>
              <w:jc w:val="center"/>
            </w:pPr>
            <w:r>
              <w:rPr>
                <w:rFonts w:cs="游ゴシック"/>
                <w:b/>
                <w:bCs/>
                <w:color w:val="FFFFFF"/>
              </w:rPr>
              <w:t>所属・職種</w:t>
            </w:r>
          </w:p>
        </w:tc>
        <w:tc>
          <w:tcPr>
            <w:tcW w:w="2400" w:type="dxa"/>
            <w:tcBorders>
              <w:top w:val="single" w:sz="4" w:space="0" w:color="555555"/>
              <w:left w:val="single" w:sz="4" w:space="0" w:color="555555"/>
              <w:bottom w:val="single" w:sz="4" w:space="0" w:color="555555"/>
              <w:right w:val="single" w:sz="4" w:space="0" w:color="555555"/>
            </w:tcBorders>
            <w:shd w:val="clear" w:color="auto" w:fill="000000" w:themeFill="text1"/>
            <w:tcMar>
              <w:top w:w="100" w:type="dxa"/>
              <w:left w:w="150" w:type="dxa"/>
              <w:bottom w:w="100" w:type="dxa"/>
              <w:right w:w="150" w:type="dxa"/>
            </w:tcMar>
            <w:vAlign w:val="center"/>
          </w:tcPr>
          <w:p w14:paraId="4EF7111C" w14:textId="77777777" w:rsidR="00D133CC" w:rsidRDefault="00D133CC" w:rsidP="00A52BAD">
            <w:pPr>
              <w:jc w:val="center"/>
            </w:pPr>
            <w:r>
              <w:rPr>
                <w:rFonts w:cs="游ゴシック"/>
                <w:b/>
                <w:bCs/>
                <w:color w:val="FFFFFF"/>
              </w:rPr>
              <w:t>氏名</w:t>
            </w:r>
          </w:p>
        </w:tc>
        <w:tc>
          <w:tcPr>
            <w:tcW w:w="1600" w:type="dxa"/>
            <w:tcBorders>
              <w:top w:val="single" w:sz="4" w:space="0" w:color="555555"/>
              <w:left w:val="single" w:sz="4" w:space="0" w:color="555555"/>
              <w:bottom w:val="single" w:sz="4" w:space="0" w:color="555555"/>
              <w:right w:val="single" w:sz="4" w:space="0" w:color="555555"/>
            </w:tcBorders>
            <w:shd w:val="clear" w:color="auto" w:fill="000000" w:themeFill="text1"/>
            <w:tcMar>
              <w:top w:w="100" w:type="dxa"/>
              <w:left w:w="150" w:type="dxa"/>
              <w:bottom w:w="100" w:type="dxa"/>
              <w:right w:w="150" w:type="dxa"/>
            </w:tcMar>
            <w:vAlign w:val="center"/>
          </w:tcPr>
          <w:p w14:paraId="775830EA" w14:textId="77777777" w:rsidR="00D133CC" w:rsidRDefault="00D133CC" w:rsidP="00A52BAD">
            <w:pPr>
              <w:jc w:val="center"/>
            </w:pPr>
            <w:r>
              <w:rPr>
                <w:rFonts w:cs="游ゴシック"/>
                <w:b/>
                <w:bCs/>
                <w:color w:val="FFFFFF"/>
              </w:rPr>
              <w:t>実施日</w:t>
            </w:r>
          </w:p>
        </w:tc>
        <w:tc>
          <w:tcPr>
            <w:tcW w:w="2946" w:type="dxa"/>
            <w:tcBorders>
              <w:top w:val="single" w:sz="4" w:space="0" w:color="555555"/>
              <w:left w:val="single" w:sz="4" w:space="0" w:color="555555"/>
              <w:bottom w:val="single" w:sz="4" w:space="0" w:color="555555"/>
              <w:right w:val="single" w:sz="4" w:space="0" w:color="555555"/>
            </w:tcBorders>
            <w:shd w:val="clear" w:color="auto" w:fill="000000" w:themeFill="text1"/>
            <w:tcMar>
              <w:top w:w="100" w:type="dxa"/>
              <w:left w:w="150" w:type="dxa"/>
              <w:bottom w:w="100" w:type="dxa"/>
              <w:right w:w="150" w:type="dxa"/>
            </w:tcMar>
            <w:vAlign w:val="center"/>
          </w:tcPr>
          <w:p w14:paraId="0D5987BB" w14:textId="77777777" w:rsidR="00D133CC" w:rsidRDefault="00D133CC" w:rsidP="00A52BAD">
            <w:pPr>
              <w:jc w:val="center"/>
            </w:pPr>
            <w:r>
              <w:rPr>
                <w:rFonts w:cs="游ゴシック"/>
                <w:b/>
                <w:bCs/>
                <w:color w:val="FFFFFF"/>
              </w:rPr>
              <w:t>確認サイン</w:t>
            </w:r>
          </w:p>
        </w:tc>
      </w:tr>
      <w:tr w:rsidR="00D133CC" w14:paraId="4AA4B574" w14:textId="77777777" w:rsidTr="00A52BAD">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4BD9A80" w14:textId="77777777" w:rsidR="00D133CC" w:rsidRDefault="00D133CC" w:rsidP="00A52BAD">
            <w:pPr>
              <w:jc w:val="center"/>
            </w:pPr>
            <w:r>
              <w:rPr>
                <w:rFonts w:cs="游ゴシック"/>
              </w:rPr>
              <w:t>1</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8DD0715" w14:textId="77777777" w:rsidR="00D133CC" w:rsidRDefault="00D133CC" w:rsidP="00A52BAD"/>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265574B" w14:textId="77777777" w:rsidR="00D133CC" w:rsidRDefault="00D133CC" w:rsidP="00A52BAD"/>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4D2A799" w14:textId="77777777" w:rsidR="00D133CC" w:rsidRDefault="00D133CC" w:rsidP="00A52BAD"/>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07459C5" w14:textId="77777777" w:rsidR="00D133CC" w:rsidRDefault="00D133CC" w:rsidP="00A52BAD"/>
        </w:tc>
      </w:tr>
      <w:tr w:rsidR="00D133CC" w14:paraId="1DA7A891" w14:textId="77777777" w:rsidTr="00A52BAD">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BD209A5" w14:textId="77777777" w:rsidR="00D133CC" w:rsidRDefault="00D133CC" w:rsidP="00A52BAD">
            <w:pPr>
              <w:jc w:val="center"/>
            </w:pPr>
            <w:r>
              <w:rPr>
                <w:rFonts w:cs="游ゴシック"/>
              </w:rPr>
              <w:t>2</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3C8C500" w14:textId="77777777" w:rsidR="00D133CC" w:rsidRDefault="00D133CC" w:rsidP="00A52BAD"/>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83A6479" w14:textId="77777777" w:rsidR="00D133CC" w:rsidRDefault="00D133CC" w:rsidP="00A52BAD"/>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32D36C5" w14:textId="77777777" w:rsidR="00D133CC" w:rsidRDefault="00D133CC" w:rsidP="00A52BAD"/>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89B01F9" w14:textId="77777777" w:rsidR="00D133CC" w:rsidRDefault="00D133CC" w:rsidP="00A52BAD"/>
        </w:tc>
      </w:tr>
      <w:tr w:rsidR="00D133CC" w14:paraId="01964366" w14:textId="77777777" w:rsidTr="00A52BAD">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3FA86DC" w14:textId="77777777" w:rsidR="00D133CC" w:rsidRDefault="00D133CC" w:rsidP="00A52BAD">
            <w:pPr>
              <w:jc w:val="center"/>
            </w:pPr>
            <w:r>
              <w:rPr>
                <w:rFonts w:cs="游ゴシック"/>
              </w:rPr>
              <w:t>3</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D148AFF" w14:textId="77777777" w:rsidR="00D133CC" w:rsidRDefault="00D133CC" w:rsidP="00A52BAD"/>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8255A1E" w14:textId="77777777" w:rsidR="00D133CC" w:rsidRDefault="00D133CC" w:rsidP="00A52BAD"/>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BFEDF94" w14:textId="77777777" w:rsidR="00D133CC" w:rsidRDefault="00D133CC" w:rsidP="00A52BAD"/>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BD410D3" w14:textId="77777777" w:rsidR="00D133CC" w:rsidRDefault="00D133CC" w:rsidP="00A52BAD"/>
        </w:tc>
      </w:tr>
      <w:tr w:rsidR="00D133CC" w14:paraId="4D8E017A" w14:textId="77777777" w:rsidTr="00A52BAD">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CA4643C" w14:textId="77777777" w:rsidR="00D133CC" w:rsidRDefault="00D133CC" w:rsidP="00A52BAD">
            <w:pPr>
              <w:jc w:val="center"/>
            </w:pPr>
            <w:r>
              <w:rPr>
                <w:rFonts w:cs="游ゴシック"/>
              </w:rPr>
              <w:t>4</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9A65D3D" w14:textId="77777777" w:rsidR="00D133CC" w:rsidRDefault="00D133CC" w:rsidP="00A52BAD"/>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E53D3E4" w14:textId="77777777" w:rsidR="00D133CC" w:rsidRDefault="00D133CC" w:rsidP="00A52BAD"/>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0F4866E" w14:textId="77777777" w:rsidR="00D133CC" w:rsidRDefault="00D133CC" w:rsidP="00A52BAD"/>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FD5F110" w14:textId="77777777" w:rsidR="00D133CC" w:rsidRDefault="00D133CC" w:rsidP="00A52BAD"/>
        </w:tc>
      </w:tr>
      <w:tr w:rsidR="00D133CC" w14:paraId="4FDBE172" w14:textId="77777777" w:rsidTr="00A52BAD">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BDB792A" w14:textId="77777777" w:rsidR="00D133CC" w:rsidRDefault="00D133CC" w:rsidP="00A52BAD">
            <w:pPr>
              <w:jc w:val="center"/>
            </w:pPr>
            <w:r>
              <w:rPr>
                <w:rFonts w:cs="游ゴシック"/>
              </w:rPr>
              <w:t>5</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DC423EA" w14:textId="77777777" w:rsidR="00D133CC" w:rsidRDefault="00D133CC" w:rsidP="00A52BAD"/>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8A291D0" w14:textId="77777777" w:rsidR="00D133CC" w:rsidRDefault="00D133CC" w:rsidP="00A52BAD"/>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FC0AF2E" w14:textId="77777777" w:rsidR="00D133CC" w:rsidRDefault="00D133CC" w:rsidP="00A52BAD"/>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E0D50A7" w14:textId="77777777" w:rsidR="00D133CC" w:rsidRDefault="00D133CC" w:rsidP="00A52BAD"/>
        </w:tc>
      </w:tr>
      <w:tr w:rsidR="00D133CC" w14:paraId="13FC05A4" w14:textId="77777777" w:rsidTr="00A52BAD">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164B6E5" w14:textId="77777777" w:rsidR="00D133CC" w:rsidRDefault="00D133CC" w:rsidP="00A52BAD">
            <w:pPr>
              <w:jc w:val="center"/>
            </w:pPr>
            <w:r>
              <w:rPr>
                <w:rFonts w:cs="游ゴシック"/>
              </w:rPr>
              <w:t>6</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FC938EC" w14:textId="77777777" w:rsidR="00D133CC" w:rsidRDefault="00D133CC" w:rsidP="00A52BAD"/>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5998561" w14:textId="77777777" w:rsidR="00D133CC" w:rsidRDefault="00D133CC" w:rsidP="00A52BAD"/>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D9EDDAA" w14:textId="77777777" w:rsidR="00D133CC" w:rsidRDefault="00D133CC" w:rsidP="00A52BAD"/>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2AA8D4F" w14:textId="77777777" w:rsidR="00D133CC" w:rsidRDefault="00D133CC" w:rsidP="00A52BAD"/>
        </w:tc>
      </w:tr>
      <w:tr w:rsidR="00D133CC" w14:paraId="64576058" w14:textId="77777777" w:rsidTr="00A52BAD">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6711475" w14:textId="77777777" w:rsidR="00D133CC" w:rsidRDefault="00D133CC" w:rsidP="00A52BAD">
            <w:pPr>
              <w:jc w:val="center"/>
            </w:pPr>
            <w:r>
              <w:rPr>
                <w:rFonts w:cs="游ゴシック"/>
              </w:rPr>
              <w:t>7</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B2AA8F6" w14:textId="77777777" w:rsidR="00D133CC" w:rsidRDefault="00D133CC" w:rsidP="00A52BAD"/>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EA0EB1E" w14:textId="77777777" w:rsidR="00D133CC" w:rsidRDefault="00D133CC" w:rsidP="00A52BAD"/>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E689A37" w14:textId="77777777" w:rsidR="00D133CC" w:rsidRDefault="00D133CC" w:rsidP="00A52BAD"/>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DF11249" w14:textId="77777777" w:rsidR="00D133CC" w:rsidRDefault="00D133CC" w:rsidP="00A52BAD"/>
        </w:tc>
      </w:tr>
      <w:tr w:rsidR="00D133CC" w14:paraId="7DABFDCF" w14:textId="77777777" w:rsidTr="00A52BAD">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7180A68" w14:textId="77777777" w:rsidR="00D133CC" w:rsidRDefault="00D133CC" w:rsidP="00A52BAD">
            <w:pPr>
              <w:jc w:val="center"/>
            </w:pPr>
            <w:r>
              <w:rPr>
                <w:rFonts w:cs="游ゴシック"/>
              </w:rPr>
              <w:t>8</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053E39D" w14:textId="77777777" w:rsidR="00D133CC" w:rsidRDefault="00D133CC" w:rsidP="00A52BAD"/>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D4FE1D6" w14:textId="77777777" w:rsidR="00D133CC" w:rsidRDefault="00D133CC" w:rsidP="00A52BAD"/>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C97CCD9" w14:textId="77777777" w:rsidR="00D133CC" w:rsidRDefault="00D133CC" w:rsidP="00A52BAD"/>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69A6F48" w14:textId="77777777" w:rsidR="00D133CC" w:rsidRDefault="00D133CC" w:rsidP="00A52BAD"/>
        </w:tc>
      </w:tr>
      <w:tr w:rsidR="00D133CC" w14:paraId="77C97CB8" w14:textId="77777777" w:rsidTr="00A52BAD">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A34FA8A" w14:textId="77777777" w:rsidR="00D133CC" w:rsidRDefault="00D133CC" w:rsidP="00A52BAD">
            <w:pPr>
              <w:jc w:val="center"/>
            </w:pPr>
            <w:r>
              <w:rPr>
                <w:rFonts w:cs="游ゴシック"/>
              </w:rPr>
              <w:t>9</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D7C6236" w14:textId="77777777" w:rsidR="00D133CC" w:rsidRDefault="00D133CC" w:rsidP="00A52BAD"/>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7D0A8E7" w14:textId="77777777" w:rsidR="00D133CC" w:rsidRDefault="00D133CC" w:rsidP="00A52BAD"/>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AEC8659" w14:textId="77777777" w:rsidR="00D133CC" w:rsidRDefault="00D133CC" w:rsidP="00A52BAD"/>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EEAFBC4" w14:textId="77777777" w:rsidR="00D133CC" w:rsidRDefault="00D133CC" w:rsidP="00A52BAD"/>
        </w:tc>
      </w:tr>
      <w:tr w:rsidR="00D133CC" w14:paraId="145EFAB1" w14:textId="77777777" w:rsidTr="00A52BAD">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7C29BFA" w14:textId="77777777" w:rsidR="00D133CC" w:rsidRDefault="00D133CC" w:rsidP="00A52BAD">
            <w:pPr>
              <w:jc w:val="center"/>
            </w:pPr>
            <w:r>
              <w:rPr>
                <w:rFonts w:cs="游ゴシック"/>
              </w:rPr>
              <w:t>10</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FE6867C" w14:textId="77777777" w:rsidR="00D133CC" w:rsidRDefault="00D133CC" w:rsidP="00A52BAD"/>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9C21385" w14:textId="77777777" w:rsidR="00D133CC" w:rsidRDefault="00D133CC" w:rsidP="00A52BAD"/>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573B24E" w14:textId="77777777" w:rsidR="00D133CC" w:rsidRDefault="00D133CC" w:rsidP="00A52BAD"/>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28C1DC6" w14:textId="77777777" w:rsidR="00D133CC" w:rsidRDefault="00D133CC" w:rsidP="00A52BAD"/>
        </w:tc>
      </w:tr>
      <w:tr w:rsidR="00D133CC" w14:paraId="33BE3FF6" w14:textId="77777777" w:rsidTr="00A52BAD">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AC40FE6" w14:textId="77777777" w:rsidR="00D133CC" w:rsidRDefault="00D133CC" w:rsidP="00A52BAD">
            <w:pPr>
              <w:jc w:val="center"/>
            </w:pPr>
            <w:r>
              <w:rPr>
                <w:rFonts w:cs="游ゴシック"/>
              </w:rPr>
              <w:t>11</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EA2BBD9" w14:textId="77777777" w:rsidR="00D133CC" w:rsidRDefault="00D133CC" w:rsidP="00A52BAD"/>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40D771B" w14:textId="77777777" w:rsidR="00D133CC" w:rsidRDefault="00D133CC" w:rsidP="00A52BAD"/>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39F29A4" w14:textId="77777777" w:rsidR="00D133CC" w:rsidRDefault="00D133CC" w:rsidP="00A52BAD"/>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C0D4288" w14:textId="77777777" w:rsidR="00D133CC" w:rsidRDefault="00D133CC" w:rsidP="00A52BAD"/>
        </w:tc>
      </w:tr>
      <w:tr w:rsidR="00D133CC" w14:paraId="51422B60" w14:textId="77777777" w:rsidTr="00A52BAD">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4A89111" w14:textId="77777777" w:rsidR="00D133CC" w:rsidRDefault="00D133CC" w:rsidP="00A52BAD">
            <w:pPr>
              <w:jc w:val="center"/>
            </w:pPr>
            <w:r>
              <w:rPr>
                <w:rFonts w:cs="游ゴシック"/>
              </w:rPr>
              <w:lastRenderedPageBreak/>
              <w:t>12</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1D204B3" w14:textId="77777777" w:rsidR="00D133CC" w:rsidRDefault="00D133CC" w:rsidP="00A52BAD"/>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10B4AD4" w14:textId="77777777" w:rsidR="00D133CC" w:rsidRDefault="00D133CC" w:rsidP="00A52BAD"/>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9426DF9" w14:textId="77777777" w:rsidR="00D133CC" w:rsidRDefault="00D133CC" w:rsidP="00A52BAD"/>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481C3D3" w14:textId="77777777" w:rsidR="00D133CC" w:rsidRDefault="00D133CC" w:rsidP="00A52BAD"/>
        </w:tc>
      </w:tr>
      <w:tr w:rsidR="00D133CC" w14:paraId="7699710B" w14:textId="77777777" w:rsidTr="00A52BAD">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286E4C7" w14:textId="77777777" w:rsidR="00D133CC" w:rsidRDefault="00D133CC" w:rsidP="00A52BAD">
            <w:pPr>
              <w:jc w:val="center"/>
            </w:pPr>
            <w:r>
              <w:rPr>
                <w:rFonts w:cs="游ゴシック"/>
              </w:rPr>
              <w:t>13</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C039D81" w14:textId="77777777" w:rsidR="00D133CC" w:rsidRDefault="00D133CC" w:rsidP="00A52BAD"/>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1BE3766" w14:textId="77777777" w:rsidR="00D133CC" w:rsidRDefault="00D133CC" w:rsidP="00A52BAD"/>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9604695" w14:textId="77777777" w:rsidR="00D133CC" w:rsidRDefault="00D133CC" w:rsidP="00A52BAD"/>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D8085C9" w14:textId="77777777" w:rsidR="00D133CC" w:rsidRDefault="00D133CC" w:rsidP="00A52BAD"/>
        </w:tc>
      </w:tr>
      <w:tr w:rsidR="00D133CC" w14:paraId="0A383CE6" w14:textId="77777777" w:rsidTr="00A52BAD">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792AB1A" w14:textId="77777777" w:rsidR="00D133CC" w:rsidRDefault="00D133CC" w:rsidP="00A52BAD">
            <w:pPr>
              <w:jc w:val="center"/>
            </w:pPr>
            <w:r>
              <w:rPr>
                <w:rFonts w:cs="游ゴシック"/>
              </w:rPr>
              <w:t>14</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0BB0B3E" w14:textId="77777777" w:rsidR="00D133CC" w:rsidRDefault="00D133CC" w:rsidP="00A52BAD"/>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2AB1AAC" w14:textId="77777777" w:rsidR="00D133CC" w:rsidRDefault="00D133CC" w:rsidP="00A52BAD"/>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92B0775" w14:textId="77777777" w:rsidR="00D133CC" w:rsidRDefault="00D133CC" w:rsidP="00A52BAD"/>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2C9FE94" w14:textId="77777777" w:rsidR="00D133CC" w:rsidRDefault="00D133CC" w:rsidP="00A52BAD"/>
        </w:tc>
      </w:tr>
      <w:tr w:rsidR="00D133CC" w14:paraId="08D429F1" w14:textId="77777777" w:rsidTr="00A52BAD">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A8501D2" w14:textId="77777777" w:rsidR="00D133CC" w:rsidRDefault="00D133CC" w:rsidP="00A52BAD">
            <w:pPr>
              <w:jc w:val="center"/>
            </w:pPr>
            <w:r>
              <w:rPr>
                <w:rFonts w:cs="游ゴシック"/>
              </w:rPr>
              <w:t>15</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BA3ACF4" w14:textId="77777777" w:rsidR="00D133CC" w:rsidRDefault="00D133CC" w:rsidP="00A52BAD"/>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12EFA69" w14:textId="77777777" w:rsidR="00D133CC" w:rsidRDefault="00D133CC" w:rsidP="00A52BAD"/>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2496BF4" w14:textId="77777777" w:rsidR="00D133CC" w:rsidRDefault="00D133CC" w:rsidP="00A52BAD"/>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5BF595E" w14:textId="77777777" w:rsidR="00D133CC" w:rsidRDefault="00D133CC" w:rsidP="00A52BAD"/>
        </w:tc>
      </w:tr>
      <w:tr w:rsidR="00D133CC" w14:paraId="63C95D31" w14:textId="77777777" w:rsidTr="00A52BAD">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E59BE45" w14:textId="77777777" w:rsidR="00D133CC" w:rsidRDefault="00D133CC" w:rsidP="00A52BAD">
            <w:pPr>
              <w:jc w:val="center"/>
            </w:pPr>
            <w:r>
              <w:rPr>
                <w:rFonts w:cs="游ゴシック"/>
              </w:rPr>
              <w:t>16</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3E52DFD" w14:textId="77777777" w:rsidR="00D133CC" w:rsidRDefault="00D133CC" w:rsidP="00A52BAD"/>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A222357" w14:textId="77777777" w:rsidR="00D133CC" w:rsidRDefault="00D133CC" w:rsidP="00A52BAD"/>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AB2B80B" w14:textId="77777777" w:rsidR="00D133CC" w:rsidRDefault="00D133CC" w:rsidP="00A52BAD"/>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54B4600" w14:textId="77777777" w:rsidR="00D133CC" w:rsidRDefault="00D133CC" w:rsidP="00A52BAD"/>
        </w:tc>
      </w:tr>
      <w:tr w:rsidR="00D133CC" w14:paraId="21A6A844" w14:textId="77777777" w:rsidTr="00A52BAD">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F090FEB" w14:textId="77777777" w:rsidR="00D133CC" w:rsidRDefault="00D133CC" w:rsidP="00A52BAD">
            <w:pPr>
              <w:jc w:val="center"/>
            </w:pPr>
            <w:r>
              <w:rPr>
                <w:rFonts w:cs="游ゴシック"/>
              </w:rPr>
              <w:t>17</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9B49285" w14:textId="77777777" w:rsidR="00D133CC" w:rsidRDefault="00D133CC" w:rsidP="00A52BAD"/>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F65E496" w14:textId="77777777" w:rsidR="00D133CC" w:rsidRDefault="00D133CC" w:rsidP="00A52BAD"/>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2FF3A65" w14:textId="77777777" w:rsidR="00D133CC" w:rsidRDefault="00D133CC" w:rsidP="00A52BAD"/>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46FD763" w14:textId="77777777" w:rsidR="00D133CC" w:rsidRDefault="00D133CC" w:rsidP="00A52BAD"/>
        </w:tc>
      </w:tr>
      <w:tr w:rsidR="00D133CC" w14:paraId="2D2E6B70" w14:textId="77777777" w:rsidTr="00A52BAD">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1920522" w14:textId="77777777" w:rsidR="00D133CC" w:rsidRDefault="00D133CC" w:rsidP="00A52BAD">
            <w:pPr>
              <w:jc w:val="center"/>
            </w:pPr>
            <w:r>
              <w:rPr>
                <w:rFonts w:cs="游ゴシック"/>
              </w:rPr>
              <w:t>18</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9DBA752" w14:textId="77777777" w:rsidR="00D133CC" w:rsidRDefault="00D133CC" w:rsidP="00A52BAD"/>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AAEB094" w14:textId="77777777" w:rsidR="00D133CC" w:rsidRDefault="00D133CC" w:rsidP="00A52BAD"/>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4AB91C05" w14:textId="77777777" w:rsidR="00D133CC" w:rsidRDefault="00D133CC" w:rsidP="00A52BAD"/>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A74C821" w14:textId="77777777" w:rsidR="00D133CC" w:rsidRDefault="00D133CC" w:rsidP="00A52BAD"/>
        </w:tc>
      </w:tr>
      <w:tr w:rsidR="00D133CC" w14:paraId="178B6686" w14:textId="77777777" w:rsidTr="00A52BAD">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8DC6C2B" w14:textId="77777777" w:rsidR="00D133CC" w:rsidRDefault="00D133CC" w:rsidP="00A52BAD">
            <w:pPr>
              <w:jc w:val="center"/>
            </w:pPr>
            <w:r>
              <w:rPr>
                <w:rFonts w:cs="游ゴシック"/>
              </w:rPr>
              <w:t>19</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B2EAE92" w14:textId="77777777" w:rsidR="00D133CC" w:rsidRDefault="00D133CC" w:rsidP="00A52BAD"/>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8EC0807" w14:textId="77777777" w:rsidR="00D133CC" w:rsidRDefault="00D133CC" w:rsidP="00A52BAD"/>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1FCF174" w14:textId="77777777" w:rsidR="00D133CC" w:rsidRDefault="00D133CC" w:rsidP="00A52BAD"/>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2FC79AD3" w14:textId="77777777" w:rsidR="00D133CC" w:rsidRDefault="00D133CC" w:rsidP="00A52BAD"/>
        </w:tc>
      </w:tr>
      <w:tr w:rsidR="00D133CC" w14:paraId="7F21066F" w14:textId="77777777" w:rsidTr="00A52BAD">
        <w:trPr>
          <w:trHeight w:val="480"/>
        </w:trPr>
        <w:tc>
          <w:tcPr>
            <w:tcW w:w="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9E8DC4C" w14:textId="77777777" w:rsidR="00D133CC" w:rsidRDefault="00D133CC" w:rsidP="00A52BAD">
            <w:pPr>
              <w:jc w:val="center"/>
            </w:pPr>
            <w:r>
              <w:rPr>
                <w:rFonts w:cs="游ゴシック"/>
              </w:rPr>
              <w:t>20</w:t>
            </w:r>
          </w:p>
        </w:tc>
        <w:tc>
          <w:tcPr>
            <w:tcW w:w="22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55584399" w14:textId="77777777" w:rsidR="00D133CC" w:rsidRDefault="00D133CC" w:rsidP="00A52BAD"/>
        </w:tc>
        <w:tc>
          <w:tcPr>
            <w:tcW w:w="24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36262551" w14:textId="77777777" w:rsidR="00D133CC" w:rsidRDefault="00D133CC" w:rsidP="00A52BAD"/>
        </w:tc>
        <w:tc>
          <w:tcPr>
            <w:tcW w:w="1600"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70725B01" w14:textId="77777777" w:rsidR="00D133CC" w:rsidRDefault="00D133CC" w:rsidP="00A52BAD"/>
        </w:tc>
        <w:tc>
          <w:tcPr>
            <w:tcW w:w="2946"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6E1A399C" w14:textId="77777777" w:rsidR="00D133CC" w:rsidRDefault="00D133CC" w:rsidP="00A52BAD"/>
        </w:tc>
      </w:tr>
    </w:tbl>
    <w:p w14:paraId="39A62DFE" w14:textId="77777777" w:rsidR="00EB684B" w:rsidRDefault="00EB684B" w:rsidP="00D133CC">
      <w:pPr>
        <w:spacing w:after="100"/>
        <w:rPr>
          <w:rFonts w:cs="游ゴシック"/>
          <w:b/>
          <w:bCs/>
          <w:sz w:val="22"/>
          <w:szCs w:val="22"/>
        </w:rPr>
      </w:pPr>
    </w:p>
    <w:p w14:paraId="096EC439" w14:textId="41AA3453" w:rsidR="00D133CC" w:rsidRDefault="00D133CC" w:rsidP="00D133CC">
      <w:pPr>
        <w:spacing w:after="100"/>
      </w:pPr>
      <w:r>
        <w:rPr>
          <w:rFonts w:cs="游ゴシック"/>
          <w:b/>
          <w:bCs/>
          <w:sz w:val="22"/>
          <w:szCs w:val="22"/>
        </w:rPr>
        <w:t>■ 管理者確認・備考</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73"/>
        <w:gridCol w:w="4873"/>
      </w:tblGrid>
      <w:tr w:rsidR="00D133CC" w14:paraId="60F1064C" w14:textId="77777777" w:rsidTr="00A52BAD">
        <w:tc>
          <w:tcPr>
            <w:tcW w:w="4873" w:type="dxa"/>
            <w:tcBorders>
              <w:top w:val="single" w:sz="4" w:space="0" w:color="555555"/>
              <w:left w:val="single" w:sz="4" w:space="0" w:color="555555"/>
              <w:bottom w:val="single" w:sz="4" w:space="0" w:color="555555"/>
              <w:right w:val="single" w:sz="4" w:space="0" w:color="555555"/>
            </w:tcBorders>
            <w:shd w:val="clear" w:color="auto" w:fill="D9D9D9" w:themeFill="background1" w:themeFillShade="D9"/>
            <w:tcMar>
              <w:top w:w="100" w:type="dxa"/>
              <w:left w:w="150" w:type="dxa"/>
              <w:bottom w:w="100" w:type="dxa"/>
              <w:right w:w="150" w:type="dxa"/>
            </w:tcMar>
            <w:vAlign w:val="center"/>
          </w:tcPr>
          <w:p w14:paraId="796A68F7" w14:textId="77777777" w:rsidR="00D133CC" w:rsidRDefault="00D133CC" w:rsidP="00A52BAD">
            <w:r>
              <w:rPr>
                <w:rFonts w:cs="游ゴシック"/>
                <w:b/>
                <w:bCs/>
              </w:rPr>
              <w:t>管理者確認</w:t>
            </w:r>
          </w:p>
        </w:tc>
        <w:tc>
          <w:tcPr>
            <w:tcW w:w="4873"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0249B6A8" w14:textId="77777777" w:rsidR="00D133CC" w:rsidRDefault="00D133CC" w:rsidP="00A52BAD">
            <w:r>
              <w:rPr>
                <w:rFonts w:cs="游ゴシック"/>
              </w:rPr>
              <w:t xml:space="preserve">　　　年　　月　　日　確認　　　　　（押印）</w:t>
            </w:r>
          </w:p>
        </w:tc>
      </w:tr>
      <w:tr w:rsidR="00D133CC" w14:paraId="3950D186" w14:textId="77777777" w:rsidTr="00A52BAD">
        <w:tc>
          <w:tcPr>
            <w:tcW w:w="4873" w:type="dxa"/>
            <w:tcBorders>
              <w:top w:val="single" w:sz="4" w:space="0" w:color="555555"/>
              <w:left w:val="single" w:sz="4" w:space="0" w:color="555555"/>
              <w:bottom w:val="single" w:sz="4" w:space="0" w:color="555555"/>
              <w:right w:val="single" w:sz="4" w:space="0" w:color="555555"/>
            </w:tcBorders>
            <w:shd w:val="clear" w:color="auto" w:fill="D9D9D9" w:themeFill="background1" w:themeFillShade="D9"/>
            <w:tcMar>
              <w:top w:w="100" w:type="dxa"/>
              <w:left w:w="150" w:type="dxa"/>
              <w:bottom w:w="100" w:type="dxa"/>
              <w:right w:w="150" w:type="dxa"/>
            </w:tcMar>
            <w:vAlign w:val="center"/>
          </w:tcPr>
          <w:p w14:paraId="198B8574" w14:textId="77777777" w:rsidR="00D133CC" w:rsidRDefault="00D133CC" w:rsidP="00A52BAD">
            <w:r>
              <w:rPr>
                <w:rFonts w:cs="游ゴシック"/>
                <w:b/>
                <w:bCs/>
              </w:rPr>
              <w:t>備考</w:t>
            </w:r>
          </w:p>
        </w:tc>
        <w:tc>
          <w:tcPr>
            <w:tcW w:w="4873" w:type="dxa"/>
            <w:tcBorders>
              <w:top w:val="single" w:sz="4" w:space="0" w:color="555555"/>
              <w:left w:val="single" w:sz="4" w:space="0" w:color="555555"/>
              <w:bottom w:val="single" w:sz="4" w:space="0" w:color="555555"/>
              <w:right w:val="single" w:sz="4" w:space="0" w:color="555555"/>
            </w:tcBorders>
            <w:tcMar>
              <w:top w:w="100" w:type="dxa"/>
              <w:left w:w="150" w:type="dxa"/>
              <w:bottom w:w="100" w:type="dxa"/>
              <w:right w:w="150" w:type="dxa"/>
            </w:tcMar>
            <w:vAlign w:val="center"/>
          </w:tcPr>
          <w:p w14:paraId="188B7694" w14:textId="77777777" w:rsidR="00D133CC" w:rsidRDefault="00D133CC" w:rsidP="00A52BAD">
            <w:pPr>
              <w:spacing w:before="300" w:after="300"/>
            </w:pPr>
          </w:p>
        </w:tc>
      </w:tr>
    </w:tbl>
    <w:p w14:paraId="6C82DFA3" w14:textId="77777777" w:rsidR="00D133CC" w:rsidRDefault="00D133CC" w:rsidP="00D133CC">
      <w:pPr>
        <w:spacing w:before="200"/>
      </w:pPr>
      <w:r>
        <w:rPr>
          <w:rFonts w:cs="游ゴシック"/>
          <w:color w:val="666666"/>
          <w:sz w:val="18"/>
          <w:szCs w:val="18"/>
        </w:rPr>
        <w:t>※ 本記録票は、実地指導・監査時の研修実施証明として保管してください。</w:t>
      </w:r>
    </w:p>
    <w:p w14:paraId="22F21571" w14:textId="1FA9B469" w:rsidR="002234F6" w:rsidRPr="000A142D" w:rsidRDefault="002234F6">
      <w:pPr>
        <w:spacing w:before="60" w:after="60"/>
      </w:pPr>
    </w:p>
    <w:sectPr w:rsidR="002234F6" w:rsidRPr="000A142D">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0C216" w14:textId="77777777" w:rsidR="00405D59" w:rsidRDefault="00405D59" w:rsidP="00E33E02">
      <w:r>
        <w:separator/>
      </w:r>
    </w:p>
  </w:endnote>
  <w:endnote w:type="continuationSeparator" w:id="0">
    <w:p w14:paraId="4662DB19" w14:textId="77777777" w:rsidR="00405D59" w:rsidRDefault="00405D59" w:rsidP="00E33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60A7D" w14:textId="77777777" w:rsidR="00405D59" w:rsidRDefault="00405D59" w:rsidP="00E33E02">
      <w:r>
        <w:separator/>
      </w:r>
    </w:p>
  </w:footnote>
  <w:footnote w:type="continuationSeparator" w:id="0">
    <w:p w14:paraId="537D0280" w14:textId="77777777" w:rsidR="00405D59" w:rsidRDefault="00405D59" w:rsidP="00E33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885"/>
    <w:multiLevelType w:val="hybridMultilevel"/>
    <w:tmpl w:val="C5D61AA0"/>
    <w:lvl w:ilvl="0" w:tplc="AC62CB78">
      <w:start w:val="1"/>
      <w:numFmt w:val="bullet"/>
      <w:lvlText w:val="・"/>
      <w:lvlJc w:val="left"/>
      <w:pPr>
        <w:ind w:left="764" w:hanging="240"/>
      </w:pPr>
      <w:rPr>
        <w:rFonts w:ascii="游ゴシック" w:eastAsia="游ゴシック" w:hAnsi="游ゴシック"/>
        <w:sz w:val="21"/>
        <w:szCs w:val="21"/>
      </w:rPr>
    </w:lvl>
    <w:lvl w:ilvl="1" w:tplc="5F222FBA">
      <w:numFmt w:val="decimal"/>
      <w:lvlText w:val=""/>
      <w:lvlJc w:val="left"/>
    </w:lvl>
    <w:lvl w:ilvl="2" w:tplc="549407AE">
      <w:numFmt w:val="decimal"/>
      <w:lvlText w:val=""/>
      <w:lvlJc w:val="left"/>
    </w:lvl>
    <w:lvl w:ilvl="3" w:tplc="EB98A60E">
      <w:numFmt w:val="decimal"/>
      <w:lvlText w:val=""/>
      <w:lvlJc w:val="left"/>
    </w:lvl>
    <w:lvl w:ilvl="4" w:tplc="D5CED764">
      <w:numFmt w:val="decimal"/>
      <w:lvlText w:val=""/>
      <w:lvlJc w:val="left"/>
    </w:lvl>
    <w:lvl w:ilvl="5" w:tplc="A44ED7EA">
      <w:numFmt w:val="decimal"/>
      <w:lvlText w:val=""/>
      <w:lvlJc w:val="left"/>
    </w:lvl>
    <w:lvl w:ilvl="6" w:tplc="AA66B098">
      <w:numFmt w:val="decimal"/>
      <w:lvlText w:val=""/>
      <w:lvlJc w:val="left"/>
    </w:lvl>
    <w:lvl w:ilvl="7" w:tplc="4178FE74">
      <w:numFmt w:val="decimal"/>
      <w:lvlText w:val=""/>
      <w:lvlJc w:val="left"/>
    </w:lvl>
    <w:lvl w:ilvl="8" w:tplc="7534F1CC">
      <w:numFmt w:val="decimal"/>
      <w:lvlText w:val=""/>
      <w:lvlJc w:val="left"/>
    </w:lvl>
  </w:abstractNum>
  <w:abstractNum w:abstractNumId="1" w15:restartNumberingAfterBreak="0">
    <w:nsid w:val="0A4954C5"/>
    <w:multiLevelType w:val="hybridMultilevel"/>
    <w:tmpl w:val="B2387EFC"/>
    <w:lvl w:ilvl="0" w:tplc="28D0358C">
      <w:start w:val="1"/>
      <w:numFmt w:val="bullet"/>
      <w:lvlText w:val="●"/>
      <w:lvlJc w:val="left"/>
      <w:pPr>
        <w:ind w:left="720" w:hanging="360"/>
      </w:pPr>
    </w:lvl>
    <w:lvl w:ilvl="1" w:tplc="C130004A">
      <w:start w:val="1"/>
      <w:numFmt w:val="bullet"/>
      <w:lvlText w:val="○"/>
      <w:lvlJc w:val="left"/>
      <w:pPr>
        <w:ind w:left="1440" w:hanging="360"/>
      </w:pPr>
    </w:lvl>
    <w:lvl w:ilvl="2" w:tplc="4DCABDA8">
      <w:start w:val="1"/>
      <w:numFmt w:val="bullet"/>
      <w:lvlText w:val="■"/>
      <w:lvlJc w:val="left"/>
      <w:pPr>
        <w:ind w:left="2160" w:hanging="360"/>
      </w:pPr>
    </w:lvl>
    <w:lvl w:ilvl="3" w:tplc="7A8AA0BA">
      <w:start w:val="1"/>
      <w:numFmt w:val="bullet"/>
      <w:lvlText w:val="●"/>
      <w:lvlJc w:val="left"/>
      <w:pPr>
        <w:ind w:left="2880" w:hanging="360"/>
      </w:pPr>
    </w:lvl>
    <w:lvl w:ilvl="4" w:tplc="A504F58E">
      <w:start w:val="1"/>
      <w:numFmt w:val="bullet"/>
      <w:lvlText w:val="○"/>
      <w:lvlJc w:val="left"/>
      <w:pPr>
        <w:ind w:left="3600" w:hanging="360"/>
      </w:pPr>
    </w:lvl>
    <w:lvl w:ilvl="5" w:tplc="E148395C">
      <w:start w:val="1"/>
      <w:numFmt w:val="bullet"/>
      <w:lvlText w:val="■"/>
      <w:lvlJc w:val="left"/>
      <w:pPr>
        <w:ind w:left="4320" w:hanging="360"/>
      </w:pPr>
    </w:lvl>
    <w:lvl w:ilvl="6" w:tplc="C880912C">
      <w:start w:val="1"/>
      <w:numFmt w:val="bullet"/>
      <w:lvlText w:val="●"/>
      <w:lvlJc w:val="left"/>
      <w:pPr>
        <w:ind w:left="5040" w:hanging="360"/>
      </w:pPr>
    </w:lvl>
    <w:lvl w:ilvl="7" w:tplc="B56EC09A">
      <w:start w:val="1"/>
      <w:numFmt w:val="bullet"/>
      <w:lvlText w:val="●"/>
      <w:lvlJc w:val="left"/>
      <w:pPr>
        <w:ind w:left="5760" w:hanging="360"/>
      </w:pPr>
    </w:lvl>
    <w:lvl w:ilvl="8" w:tplc="74566ADC">
      <w:start w:val="1"/>
      <w:numFmt w:val="bullet"/>
      <w:lvlText w:val="●"/>
      <w:lvlJc w:val="left"/>
      <w:pPr>
        <w:ind w:left="6480" w:hanging="360"/>
      </w:pPr>
    </w:lvl>
  </w:abstractNum>
  <w:abstractNum w:abstractNumId="2" w15:restartNumberingAfterBreak="0">
    <w:nsid w:val="0B434ADD"/>
    <w:multiLevelType w:val="hybridMultilevel"/>
    <w:tmpl w:val="BE3EF91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8187D79"/>
    <w:multiLevelType w:val="hybridMultilevel"/>
    <w:tmpl w:val="A7FC1E1A"/>
    <w:lvl w:ilvl="0" w:tplc="1B8AE94E">
      <w:start w:val="1"/>
      <w:numFmt w:val="decimal"/>
      <w:lvlText w:val="%1."/>
      <w:lvlJc w:val="left"/>
      <w:pPr>
        <w:ind w:left="480" w:hanging="240"/>
      </w:pPr>
      <w:rPr>
        <w:rFonts w:ascii="游ゴシック" w:eastAsia="游ゴシック" w:hAnsi="游ゴシック"/>
        <w:sz w:val="21"/>
        <w:szCs w:val="21"/>
      </w:rPr>
    </w:lvl>
    <w:lvl w:ilvl="1" w:tplc="08DEA9E8">
      <w:numFmt w:val="decimal"/>
      <w:lvlText w:val=""/>
      <w:lvlJc w:val="left"/>
    </w:lvl>
    <w:lvl w:ilvl="2" w:tplc="D4EE3932">
      <w:numFmt w:val="decimal"/>
      <w:lvlText w:val=""/>
      <w:lvlJc w:val="left"/>
    </w:lvl>
    <w:lvl w:ilvl="3" w:tplc="904418DE">
      <w:numFmt w:val="decimal"/>
      <w:lvlText w:val=""/>
      <w:lvlJc w:val="left"/>
    </w:lvl>
    <w:lvl w:ilvl="4" w:tplc="3B70A558">
      <w:numFmt w:val="decimal"/>
      <w:lvlText w:val=""/>
      <w:lvlJc w:val="left"/>
    </w:lvl>
    <w:lvl w:ilvl="5" w:tplc="8B56C902">
      <w:numFmt w:val="decimal"/>
      <w:lvlText w:val=""/>
      <w:lvlJc w:val="left"/>
    </w:lvl>
    <w:lvl w:ilvl="6" w:tplc="D358684C">
      <w:numFmt w:val="decimal"/>
      <w:lvlText w:val=""/>
      <w:lvlJc w:val="left"/>
    </w:lvl>
    <w:lvl w:ilvl="7" w:tplc="BEE86592">
      <w:numFmt w:val="decimal"/>
      <w:lvlText w:val=""/>
      <w:lvlJc w:val="left"/>
    </w:lvl>
    <w:lvl w:ilvl="8" w:tplc="068C67FC">
      <w:numFmt w:val="decimal"/>
      <w:lvlText w:val=""/>
      <w:lvlJc w:val="left"/>
    </w:lvl>
  </w:abstractNum>
  <w:abstractNum w:abstractNumId="4" w15:restartNumberingAfterBreak="0">
    <w:nsid w:val="2A7D4780"/>
    <w:multiLevelType w:val="hybridMultilevel"/>
    <w:tmpl w:val="563488D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47E0FCF"/>
    <w:multiLevelType w:val="hybridMultilevel"/>
    <w:tmpl w:val="C262ABF8"/>
    <w:lvl w:ilvl="0" w:tplc="35D8FD98">
      <w:start w:val="1"/>
      <w:numFmt w:val="bullet"/>
      <w:lvlText w:val="●"/>
      <w:lvlJc w:val="left"/>
      <w:pPr>
        <w:ind w:left="480" w:hanging="240"/>
      </w:pPr>
      <w:rPr>
        <w:sz w:val="21"/>
        <w:szCs w:val="2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91B0029"/>
    <w:multiLevelType w:val="hybridMultilevel"/>
    <w:tmpl w:val="CB425532"/>
    <w:lvl w:ilvl="0" w:tplc="F9803052">
      <w:start w:val="1"/>
      <w:numFmt w:val="bullet"/>
      <w:lvlText w:val=""/>
      <w:lvlJc w:val="left"/>
      <w:pPr>
        <w:ind w:left="820" w:hanging="440"/>
      </w:pPr>
      <w:rPr>
        <w:rFonts w:ascii="Wingdings" w:hAnsi="Wingdings" w:hint="default"/>
      </w:rPr>
    </w:lvl>
    <w:lvl w:ilvl="1" w:tplc="0409000B" w:tentative="1">
      <w:start w:val="1"/>
      <w:numFmt w:val="bullet"/>
      <w:lvlText w:val=""/>
      <w:lvlJc w:val="left"/>
      <w:pPr>
        <w:ind w:left="1260" w:hanging="440"/>
      </w:pPr>
      <w:rPr>
        <w:rFonts w:ascii="Wingdings" w:hAnsi="Wingdings" w:hint="default"/>
      </w:rPr>
    </w:lvl>
    <w:lvl w:ilvl="2" w:tplc="0409000D" w:tentative="1">
      <w:start w:val="1"/>
      <w:numFmt w:val="bullet"/>
      <w:lvlText w:val=""/>
      <w:lvlJc w:val="left"/>
      <w:pPr>
        <w:ind w:left="1700" w:hanging="440"/>
      </w:pPr>
      <w:rPr>
        <w:rFonts w:ascii="Wingdings" w:hAnsi="Wingdings" w:hint="default"/>
      </w:rPr>
    </w:lvl>
    <w:lvl w:ilvl="3" w:tplc="04090001" w:tentative="1">
      <w:start w:val="1"/>
      <w:numFmt w:val="bullet"/>
      <w:lvlText w:val=""/>
      <w:lvlJc w:val="left"/>
      <w:pPr>
        <w:ind w:left="2140" w:hanging="440"/>
      </w:pPr>
      <w:rPr>
        <w:rFonts w:ascii="Wingdings" w:hAnsi="Wingdings" w:hint="default"/>
      </w:rPr>
    </w:lvl>
    <w:lvl w:ilvl="4" w:tplc="0409000B" w:tentative="1">
      <w:start w:val="1"/>
      <w:numFmt w:val="bullet"/>
      <w:lvlText w:val=""/>
      <w:lvlJc w:val="left"/>
      <w:pPr>
        <w:ind w:left="2580" w:hanging="440"/>
      </w:pPr>
      <w:rPr>
        <w:rFonts w:ascii="Wingdings" w:hAnsi="Wingdings" w:hint="default"/>
      </w:rPr>
    </w:lvl>
    <w:lvl w:ilvl="5" w:tplc="0409000D" w:tentative="1">
      <w:start w:val="1"/>
      <w:numFmt w:val="bullet"/>
      <w:lvlText w:val=""/>
      <w:lvlJc w:val="left"/>
      <w:pPr>
        <w:ind w:left="3020" w:hanging="440"/>
      </w:pPr>
      <w:rPr>
        <w:rFonts w:ascii="Wingdings" w:hAnsi="Wingdings" w:hint="default"/>
      </w:rPr>
    </w:lvl>
    <w:lvl w:ilvl="6" w:tplc="04090001" w:tentative="1">
      <w:start w:val="1"/>
      <w:numFmt w:val="bullet"/>
      <w:lvlText w:val=""/>
      <w:lvlJc w:val="left"/>
      <w:pPr>
        <w:ind w:left="3460" w:hanging="440"/>
      </w:pPr>
      <w:rPr>
        <w:rFonts w:ascii="Wingdings" w:hAnsi="Wingdings" w:hint="default"/>
      </w:rPr>
    </w:lvl>
    <w:lvl w:ilvl="7" w:tplc="0409000B" w:tentative="1">
      <w:start w:val="1"/>
      <w:numFmt w:val="bullet"/>
      <w:lvlText w:val=""/>
      <w:lvlJc w:val="left"/>
      <w:pPr>
        <w:ind w:left="3900" w:hanging="440"/>
      </w:pPr>
      <w:rPr>
        <w:rFonts w:ascii="Wingdings" w:hAnsi="Wingdings" w:hint="default"/>
      </w:rPr>
    </w:lvl>
    <w:lvl w:ilvl="8" w:tplc="0409000D" w:tentative="1">
      <w:start w:val="1"/>
      <w:numFmt w:val="bullet"/>
      <w:lvlText w:val=""/>
      <w:lvlJc w:val="left"/>
      <w:pPr>
        <w:ind w:left="4340" w:hanging="440"/>
      </w:pPr>
      <w:rPr>
        <w:rFonts w:ascii="Wingdings" w:hAnsi="Wingdings" w:hint="default"/>
      </w:rPr>
    </w:lvl>
  </w:abstractNum>
  <w:abstractNum w:abstractNumId="7" w15:restartNumberingAfterBreak="0">
    <w:nsid w:val="3B28289F"/>
    <w:multiLevelType w:val="hybridMultilevel"/>
    <w:tmpl w:val="AF468A98"/>
    <w:lvl w:ilvl="0" w:tplc="35D8FD98">
      <w:start w:val="1"/>
      <w:numFmt w:val="bullet"/>
      <w:lvlText w:val="●"/>
      <w:lvlJc w:val="left"/>
      <w:pPr>
        <w:ind w:left="480" w:hanging="240"/>
      </w:pPr>
      <w:rPr>
        <w:sz w:val="21"/>
        <w:szCs w:val="2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15B74FA"/>
    <w:multiLevelType w:val="hybridMultilevel"/>
    <w:tmpl w:val="B6FEA7C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4D97B59"/>
    <w:multiLevelType w:val="hybridMultilevel"/>
    <w:tmpl w:val="A490BF3C"/>
    <w:lvl w:ilvl="0" w:tplc="F9803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CD247D3"/>
    <w:multiLevelType w:val="hybridMultilevel"/>
    <w:tmpl w:val="88A461DC"/>
    <w:lvl w:ilvl="0" w:tplc="F9803052">
      <w:start w:val="1"/>
      <w:numFmt w:val="bullet"/>
      <w:lvlText w:val=""/>
      <w:lvlJc w:val="left"/>
      <w:pPr>
        <w:ind w:left="820" w:hanging="440"/>
      </w:pPr>
      <w:rPr>
        <w:rFonts w:ascii="Wingdings" w:hAnsi="Wingdings" w:hint="default"/>
      </w:rPr>
    </w:lvl>
    <w:lvl w:ilvl="1" w:tplc="0409000B" w:tentative="1">
      <w:start w:val="1"/>
      <w:numFmt w:val="bullet"/>
      <w:lvlText w:val=""/>
      <w:lvlJc w:val="left"/>
      <w:pPr>
        <w:ind w:left="1260" w:hanging="440"/>
      </w:pPr>
      <w:rPr>
        <w:rFonts w:ascii="Wingdings" w:hAnsi="Wingdings" w:hint="default"/>
      </w:rPr>
    </w:lvl>
    <w:lvl w:ilvl="2" w:tplc="0409000D" w:tentative="1">
      <w:start w:val="1"/>
      <w:numFmt w:val="bullet"/>
      <w:lvlText w:val=""/>
      <w:lvlJc w:val="left"/>
      <w:pPr>
        <w:ind w:left="1700" w:hanging="440"/>
      </w:pPr>
      <w:rPr>
        <w:rFonts w:ascii="Wingdings" w:hAnsi="Wingdings" w:hint="default"/>
      </w:rPr>
    </w:lvl>
    <w:lvl w:ilvl="3" w:tplc="04090001" w:tentative="1">
      <w:start w:val="1"/>
      <w:numFmt w:val="bullet"/>
      <w:lvlText w:val=""/>
      <w:lvlJc w:val="left"/>
      <w:pPr>
        <w:ind w:left="2140" w:hanging="440"/>
      </w:pPr>
      <w:rPr>
        <w:rFonts w:ascii="Wingdings" w:hAnsi="Wingdings" w:hint="default"/>
      </w:rPr>
    </w:lvl>
    <w:lvl w:ilvl="4" w:tplc="0409000B" w:tentative="1">
      <w:start w:val="1"/>
      <w:numFmt w:val="bullet"/>
      <w:lvlText w:val=""/>
      <w:lvlJc w:val="left"/>
      <w:pPr>
        <w:ind w:left="2580" w:hanging="440"/>
      </w:pPr>
      <w:rPr>
        <w:rFonts w:ascii="Wingdings" w:hAnsi="Wingdings" w:hint="default"/>
      </w:rPr>
    </w:lvl>
    <w:lvl w:ilvl="5" w:tplc="0409000D" w:tentative="1">
      <w:start w:val="1"/>
      <w:numFmt w:val="bullet"/>
      <w:lvlText w:val=""/>
      <w:lvlJc w:val="left"/>
      <w:pPr>
        <w:ind w:left="3020" w:hanging="440"/>
      </w:pPr>
      <w:rPr>
        <w:rFonts w:ascii="Wingdings" w:hAnsi="Wingdings" w:hint="default"/>
      </w:rPr>
    </w:lvl>
    <w:lvl w:ilvl="6" w:tplc="04090001" w:tentative="1">
      <w:start w:val="1"/>
      <w:numFmt w:val="bullet"/>
      <w:lvlText w:val=""/>
      <w:lvlJc w:val="left"/>
      <w:pPr>
        <w:ind w:left="3460" w:hanging="440"/>
      </w:pPr>
      <w:rPr>
        <w:rFonts w:ascii="Wingdings" w:hAnsi="Wingdings" w:hint="default"/>
      </w:rPr>
    </w:lvl>
    <w:lvl w:ilvl="7" w:tplc="0409000B" w:tentative="1">
      <w:start w:val="1"/>
      <w:numFmt w:val="bullet"/>
      <w:lvlText w:val=""/>
      <w:lvlJc w:val="left"/>
      <w:pPr>
        <w:ind w:left="3900" w:hanging="440"/>
      </w:pPr>
      <w:rPr>
        <w:rFonts w:ascii="Wingdings" w:hAnsi="Wingdings" w:hint="default"/>
      </w:rPr>
    </w:lvl>
    <w:lvl w:ilvl="8" w:tplc="0409000D" w:tentative="1">
      <w:start w:val="1"/>
      <w:numFmt w:val="bullet"/>
      <w:lvlText w:val=""/>
      <w:lvlJc w:val="left"/>
      <w:pPr>
        <w:ind w:left="4340" w:hanging="440"/>
      </w:pPr>
      <w:rPr>
        <w:rFonts w:ascii="Wingdings" w:hAnsi="Wingdings" w:hint="default"/>
      </w:rPr>
    </w:lvl>
  </w:abstractNum>
  <w:abstractNum w:abstractNumId="11" w15:restartNumberingAfterBreak="0">
    <w:nsid w:val="5A617946"/>
    <w:multiLevelType w:val="hybridMultilevel"/>
    <w:tmpl w:val="68ECAFD6"/>
    <w:lvl w:ilvl="0" w:tplc="1F320496">
      <w:start w:val="1"/>
      <w:numFmt w:val="bullet"/>
      <w:lvlText w:val="✓"/>
      <w:lvlJc w:val="left"/>
      <w:pPr>
        <w:ind w:left="480" w:hanging="240"/>
      </w:pPr>
      <w:rPr>
        <w:rFonts w:ascii="游ゴシック" w:eastAsia="游ゴシック" w:hAnsi="游ゴシック"/>
        <w:sz w:val="21"/>
        <w:szCs w:val="21"/>
      </w:rPr>
    </w:lvl>
    <w:lvl w:ilvl="1" w:tplc="34540BAA">
      <w:numFmt w:val="decimal"/>
      <w:lvlText w:val=""/>
      <w:lvlJc w:val="left"/>
    </w:lvl>
    <w:lvl w:ilvl="2" w:tplc="EB16355C">
      <w:numFmt w:val="decimal"/>
      <w:lvlText w:val=""/>
      <w:lvlJc w:val="left"/>
    </w:lvl>
    <w:lvl w:ilvl="3" w:tplc="7B8AE5AE">
      <w:numFmt w:val="decimal"/>
      <w:lvlText w:val=""/>
      <w:lvlJc w:val="left"/>
    </w:lvl>
    <w:lvl w:ilvl="4" w:tplc="CDE44790">
      <w:numFmt w:val="decimal"/>
      <w:lvlText w:val=""/>
      <w:lvlJc w:val="left"/>
    </w:lvl>
    <w:lvl w:ilvl="5" w:tplc="CB088900">
      <w:numFmt w:val="decimal"/>
      <w:lvlText w:val=""/>
      <w:lvlJc w:val="left"/>
    </w:lvl>
    <w:lvl w:ilvl="6" w:tplc="5ED69EBC">
      <w:numFmt w:val="decimal"/>
      <w:lvlText w:val=""/>
      <w:lvlJc w:val="left"/>
    </w:lvl>
    <w:lvl w:ilvl="7" w:tplc="41BE8DAC">
      <w:numFmt w:val="decimal"/>
      <w:lvlText w:val=""/>
      <w:lvlJc w:val="left"/>
    </w:lvl>
    <w:lvl w:ilvl="8" w:tplc="771AA632">
      <w:numFmt w:val="decimal"/>
      <w:lvlText w:val=""/>
      <w:lvlJc w:val="left"/>
    </w:lvl>
  </w:abstractNum>
  <w:abstractNum w:abstractNumId="12" w15:restartNumberingAfterBreak="0">
    <w:nsid w:val="61AA7278"/>
    <w:multiLevelType w:val="hybridMultilevel"/>
    <w:tmpl w:val="69D80D1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31415F4"/>
    <w:multiLevelType w:val="multilevel"/>
    <w:tmpl w:val="B0A4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9109E"/>
    <w:multiLevelType w:val="hybridMultilevel"/>
    <w:tmpl w:val="6302D9F0"/>
    <w:lvl w:ilvl="0" w:tplc="F9803052">
      <w:start w:val="1"/>
      <w:numFmt w:val="bullet"/>
      <w:lvlText w:val=""/>
      <w:lvlJc w:val="left"/>
      <w:pPr>
        <w:ind w:left="820" w:hanging="440"/>
      </w:pPr>
      <w:rPr>
        <w:rFonts w:ascii="Wingdings" w:hAnsi="Wingdings" w:hint="default"/>
      </w:rPr>
    </w:lvl>
    <w:lvl w:ilvl="1" w:tplc="0409000B" w:tentative="1">
      <w:start w:val="1"/>
      <w:numFmt w:val="bullet"/>
      <w:lvlText w:val=""/>
      <w:lvlJc w:val="left"/>
      <w:pPr>
        <w:ind w:left="1260" w:hanging="440"/>
      </w:pPr>
      <w:rPr>
        <w:rFonts w:ascii="Wingdings" w:hAnsi="Wingdings" w:hint="default"/>
      </w:rPr>
    </w:lvl>
    <w:lvl w:ilvl="2" w:tplc="0409000D" w:tentative="1">
      <w:start w:val="1"/>
      <w:numFmt w:val="bullet"/>
      <w:lvlText w:val=""/>
      <w:lvlJc w:val="left"/>
      <w:pPr>
        <w:ind w:left="1700" w:hanging="440"/>
      </w:pPr>
      <w:rPr>
        <w:rFonts w:ascii="Wingdings" w:hAnsi="Wingdings" w:hint="default"/>
      </w:rPr>
    </w:lvl>
    <w:lvl w:ilvl="3" w:tplc="04090001" w:tentative="1">
      <w:start w:val="1"/>
      <w:numFmt w:val="bullet"/>
      <w:lvlText w:val=""/>
      <w:lvlJc w:val="left"/>
      <w:pPr>
        <w:ind w:left="2140" w:hanging="440"/>
      </w:pPr>
      <w:rPr>
        <w:rFonts w:ascii="Wingdings" w:hAnsi="Wingdings" w:hint="default"/>
      </w:rPr>
    </w:lvl>
    <w:lvl w:ilvl="4" w:tplc="0409000B" w:tentative="1">
      <w:start w:val="1"/>
      <w:numFmt w:val="bullet"/>
      <w:lvlText w:val=""/>
      <w:lvlJc w:val="left"/>
      <w:pPr>
        <w:ind w:left="2580" w:hanging="440"/>
      </w:pPr>
      <w:rPr>
        <w:rFonts w:ascii="Wingdings" w:hAnsi="Wingdings" w:hint="default"/>
      </w:rPr>
    </w:lvl>
    <w:lvl w:ilvl="5" w:tplc="0409000D" w:tentative="1">
      <w:start w:val="1"/>
      <w:numFmt w:val="bullet"/>
      <w:lvlText w:val=""/>
      <w:lvlJc w:val="left"/>
      <w:pPr>
        <w:ind w:left="3020" w:hanging="440"/>
      </w:pPr>
      <w:rPr>
        <w:rFonts w:ascii="Wingdings" w:hAnsi="Wingdings" w:hint="default"/>
      </w:rPr>
    </w:lvl>
    <w:lvl w:ilvl="6" w:tplc="04090001" w:tentative="1">
      <w:start w:val="1"/>
      <w:numFmt w:val="bullet"/>
      <w:lvlText w:val=""/>
      <w:lvlJc w:val="left"/>
      <w:pPr>
        <w:ind w:left="3460" w:hanging="440"/>
      </w:pPr>
      <w:rPr>
        <w:rFonts w:ascii="Wingdings" w:hAnsi="Wingdings" w:hint="default"/>
      </w:rPr>
    </w:lvl>
    <w:lvl w:ilvl="7" w:tplc="0409000B" w:tentative="1">
      <w:start w:val="1"/>
      <w:numFmt w:val="bullet"/>
      <w:lvlText w:val=""/>
      <w:lvlJc w:val="left"/>
      <w:pPr>
        <w:ind w:left="3900" w:hanging="440"/>
      </w:pPr>
      <w:rPr>
        <w:rFonts w:ascii="Wingdings" w:hAnsi="Wingdings" w:hint="default"/>
      </w:rPr>
    </w:lvl>
    <w:lvl w:ilvl="8" w:tplc="0409000D" w:tentative="1">
      <w:start w:val="1"/>
      <w:numFmt w:val="bullet"/>
      <w:lvlText w:val=""/>
      <w:lvlJc w:val="left"/>
      <w:pPr>
        <w:ind w:left="4340" w:hanging="440"/>
      </w:pPr>
      <w:rPr>
        <w:rFonts w:ascii="Wingdings" w:hAnsi="Wingdings" w:hint="default"/>
      </w:rPr>
    </w:lvl>
  </w:abstractNum>
  <w:abstractNum w:abstractNumId="15" w15:restartNumberingAfterBreak="0">
    <w:nsid w:val="7D5C0AA7"/>
    <w:multiLevelType w:val="hybridMultilevel"/>
    <w:tmpl w:val="C6A06380"/>
    <w:lvl w:ilvl="0" w:tplc="C338CABE">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6301953">
    <w:abstractNumId w:val="1"/>
    <w:lvlOverride w:ilvl="0">
      <w:startOverride w:val="1"/>
    </w:lvlOverride>
  </w:num>
  <w:num w:numId="2" w16cid:durableId="538132196">
    <w:abstractNumId w:val="0"/>
    <w:lvlOverride w:ilvl="0">
      <w:startOverride w:val="1"/>
    </w:lvlOverride>
  </w:num>
  <w:num w:numId="3" w16cid:durableId="506795436">
    <w:abstractNumId w:val="11"/>
    <w:lvlOverride w:ilvl="0">
      <w:startOverride w:val="1"/>
    </w:lvlOverride>
  </w:num>
  <w:num w:numId="4" w16cid:durableId="275911596">
    <w:abstractNumId w:val="0"/>
  </w:num>
  <w:num w:numId="5" w16cid:durableId="723338036">
    <w:abstractNumId w:val="5"/>
  </w:num>
  <w:num w:numId="6" w16cid:durableId="795025209">
    <w:abstractNumId w:val="2"/>
  </w:num>
  <w:num w:numId="7" w16cid:durableId="932931428">
    <w:abstractNumId w:val="9"/>
  </w:num>
  <w:num w:numId="8" w16cid:durableId="732890845">
    <w:abstractNumId w:val="15"/>
  </w:num>
  <w:num w:numId="9" w16cid:durableId="2077849625">
    <w:abstractNumId w:val="4"/>
  </w:num>
  <w:num w:numId="10" w16cid:durableId="1549758513">
    <w:abstractNumId w:val="11"/>
  </w:num>
  <w:num w:numId="11" w16cid:durableId="533924916">
    <w:abstractNumId w:val="7"/>
  </w:num>
  <w:num w:numId="12" w16cid:durableId="1600020857">
    <w:abstractNumId w:val="13"/>
  </w:num>
  <w:num w:numId="13" w16cid:durableId="753018801">
    <w:abstractNumId w:val="12"/>
  </w:num>
  <w:num w:numId="14" w16cid:durableId="974870044">
    <w:abstractNumId w:val="8"/>
  </w:num>
  <w:num w:numId="15" w16cid:durableId="1271859316">
    <w:abstractNumId w:val="14"/>
  </w:num>
  <w:num w:numId="16" w16cid:durableId="282149503">
    <w:abstractNumId w:val="10"/>
  </w:num>
  <w:num w:numId="17" w16cid:durableId="1724865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4F6"/>
    <w:rsid w:val="000A142D"/>
    <w:rsid w:val="000A7E3B"/>
    <w:rsid w:val="000C1CA8"/>
    <w:rsid w:val="002234F6"/>
    <w:rsid w:val="00341C24"/>
    <w:rsid w:val="00352974"/>
    <w:rsid w:val="00391318"/>
    <w:rsid w:val="003B7733"/>
    <w:rsid w:val="00405D59"/>
    <w:rsid w:val="00420384"/>
    <w:rsid w:val="004F0B7A"/>
    <w:rsid w:val="005D5AE8"/>
    <w:rsid w:val="00614599"/>
    <w:rsid w:val="006D0ED3"/>
    <w:rsid w:val="006E7344"/>
    <w:rsid w:val="008743BE"/>
    <w:rsid w:val="0088630E"/>
    <w:rsid w:val="008C41D3"/>
    <w:rsid w:val="00917610"/>
    <w:rsid w:val="0097214E"/>
    <w:rsid w:val="00980B71"/>
    <w:rsid w:val="009B2D3E"/>
    <w:rsid w:val="00A06211"/>
    <w:rsid w:val="00A3389B"/>
    <w:rsid w:val="00A726D2"/>
    <w:rsid w:val="00AE10B0"/>
    <w:rsid w:val="00B01E67"/>
    <w:rsid w:val="00B84A97"/>
    <w:rsid w:val="00BD1A0D"/>
    <w:rsid w:val="00C23FD7"/>
    <w:rsid w:val="00C47FB7"/>
    <w:rsid w:val="00CF155B"/>
    <w:rsid w:val="00D133CC"/>
    <w:rsid w:val="00D26897"/>
    <w:rsid w:val="00E33E02"/>
    <w:rsid w:val="00EB58F6"/>
    <w:rsid w:val="00EB6614"/>
    <w:rsid w:val="00EB684B"/>
    <w:rsid w:val="00ED7E74"/>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1FB5C1"/>
  <w15:docId w15:val="{FA22BE90-887C-43D1-9D33-2A947ABC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w:eastAsia="游ゴシック" w:hAnsi="游ゴシック" w:cs="Arial"/>
        <w:lang w:val="en-US" w:eastAsia="ja-JP"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14E"/>
    <w:pPr>
      <w:widowControl w:val="0"/>
    </w:pPr>
  </w:style>
  <w:style w:type="paragraph" w:styleId="1">
    <w:name w:val="heading 1"/>
    <w:uiPriority w:val="9"/>
    <w:qFormat/>
    <w:pPr>
      <w:outlineLvl w:val="0"/>
    </w:pPr>
    <w:rPr>
      <w:b/>
      <w:bCs/>
      <w:color w:val="2E74B5"/>
      <w:sz w:val="32"/>
      <w:szCs w:val="32"/>
    </w:rPr>
  </w:style>
  <w:style w:type="paragraph" w:styleId="2">
    <w:name w:val="heading 2"/>
    <w:uiPriority w:val="9"/>
    <w:qFormat/>
    <w:pPr>
      <w:outlineLvl w:val="1"/>
    </w:pPr>
    <w:rPr>
      <w:b/>
      <w:bCs/>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uiPriority w:val="34"/>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 w:type="table" w:styleId="ac">
    <w:name w:val="Table Grid"/>
    <w:basedOn w:val="a1"/>
    <w:uiPriority w:val="39"/>
    <w:rsid w:val="00391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E33E02"/>
    <w:pPr>
      <w:tabs>
        <w:tab w:val="center" w:pos="4252"/>
        <w:tab w:val="right" w:pos="8504"/>
      </w:tabs>
      <w:snapToGrid w:val="0"/>
    </w:pPr>
    <w:rPr>
      <w:szCs w:val="18"/>
    </w:rPr>
  </w:style>
  <w:style w:type="character" w:customStyle="1" w:styleId="ae">
    <w:name w:val="ヘッダー (文字)"/>
    <w:basedOn w:val="a0"/>
    <w:link w:val="ad"/>
    <w:uiPriority w:val="99"/>
    <w:rsid w:val="00E33E02"/>
    <w:rPr>
      <w:szCs w:val="18"/>
    </w:rPr>
  </w:style>
  <w:style w:type="paragraph" w:styleId="af">
    <w:name w:val="footer"/>
    <w:basedOn w:val="a"/>
    <w:link w:val="af0"/>
    <w:uiPriority w:val="99"/>
    <w:unhideWhenUsed/>
    <w:rsid w:val="00E33E02"/>
    <w:pPr>
      <w:tabs>
        <w:tab w:val="center" w:pos="4252"/>
        <w:tab w:val="right" w:pos="8504"/>
      </w:tabs>
      <w:snapToGrid w:val="0"/>
    </w:pPr>
    <w:rPr>
      <w:szCs w:val="18"/>
    </w:rPr>
  </w:style>
  <w:style w:type="character" w:customStyle="1" w:styleId="af0">
    <w:name w:val="フッター (文字)"/>
    <w:basedOn w:val="a0"/>
    <w:link w:val="af"/>
    <w:uiPriority w:val="99"/>
    <w:rsid w:val="00E33E02"/>
    <w:rPr>
      <w:szCs w:val="18"/>
    </w:rPr>
  </w:style>
  <w:style w:type="table" w:customStyle="1" w:styleId="GridTable4-Accent1">
    <w:name w:val="Grid Table 4 - Accent 1"/>
    <w:basedOn w:val="a1"/>
    <w:uiPriority w:val="49"/>
    <w:rsid w:val="00A3389B"/>
    <w:rPr>
      <w:rFonts w:asciiTheme="minorHAnsi" w:hAnsiTheme="minorHAnsi"/>
      <w:kern w:val="2"/>
      <w:sz w:val="24"/>
      <w:szCs w:val="24"/>
      <w14:ligatures w14:val="standardContextual"/>
    </w:rPr>
    <w:tblPr>
      <w:tblStyleRowBandSize w:val="1"/>
      <w:tblStyleColBandSize w:val="1"/>
      <w:tblInd w:w="0" w:type="nil"/>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style>
  <w:style w:type="paragraph" w:styleId="af1">
    <w:name w:val="No Spacing"/>
    <w:uiPriority w:val="1"/>
    <w:qFormat/>
    <w:rsid w:val="00917610"/>
    <w:pPr>
      <w:widowControl w:val="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12</Pages>
  <Words>3525</Words>
  <Characters>3631</Characters>
  <Application>Microsoft Office Word</Application>
  <DocSecurity>0</DocSecurity>
  <Lines>213</Lines>
  <Paragraphs>275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13</cp:revision>
  <dcterms:created xsi:type="dcterms:W3CDTF">2026-05-19T09:26:00Z</dcterms:created>
  <dcterms:modified xsi:type="dcterms:W3CDTF">2026-05-20T06:14:00Z</dcterms:modified>
</cp:coreProperties>
</file>